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39A25" w14:textId="77777777" w:rsidR="00FF6A29" w:rsidRPr="00E1469E" w:rsidRDefault="00FF6A29" w:rsidP="00E1469E">
      <w:pPr>
        <w:spacing w:line="20" w:lineRule="atLeast"/>
        <w:jc w:val="center"/>
        <w:rPr>
          <w:rFonts w:ascii="Simplified Arabic" w:eastAsia="Simplified Arabic" w:hAnsi="Simplified Arabic" w:cs="PT Bold Heading"/>
          <w:sz w:val="36"/>
          <w:szCs w:val="36"/>
        </w:rPr>
      </w:pPr>
      <w:r w:rsidRPr="00E1469E">
        <w:rPr>
          <w:rFonts w:ascii="Simplified Arabic" w:eastAsia="Simplified Arabic" w:hAnsi="Simplified Arabic" w:cs="PT Bold Heading"/>
          <w:sz w:val="36"/>
          <w:szCs w:val="36"/>
          <w:rtl/>
        </w:rPr>
        <w:t>النسوية الايرانية العلمانية والاسلامية: (الاهداف والانجازات)</w:t>
      </w:r>
    </w:p>
    <w:p w14:paraId="6FDD2E24" w14:textId="77777777" w:rsidR="00FF6A29" w:rsidRPr="00BD7DA5" w:rsidRDefault="00FF6A29" w:rsidP="00E1469E">
      <w:pPr>
        <w:spacing w:line="20" w:lineRule="atLeast"/>
        <w:jc w:val="center"/>
        <w:rPr>
          <w:rFonts w:ascii="Simplified Arabic" w:eastAsia="Simplified Arabic" w:hAnsi="Simplified Arabic" w:cs="Simplified Arabic"/>
          <w:sz w:val="18"/>
          <w:szCs w:val="18"/>
        </w:rPr>
      </w:pPr>
    </w:p>
    <w:p w14:paraId="13401DD5" w14:textId="77777777" w:rsidR="00FF6A29" w:rsidRPr="00E1469E" w:rsidRDefault="00FF6A29" w:rsidP="00E1469E">
      <w:pPr>
        <w:spacing w:line="20" w:lineRule="atLeast"/>
        <w:jc w:val="center"/>
        <w:rPr>
          <w:rFonts w:ascii="Simplified Arabic" w:eastAsia="Simplified Arabic" w:hAnsi="Simplified Arabic" w:cs="Simplified Arabic"/>
          <w:b/>
          <w:bCs/>
          <w:sz w:val="28"/>
          <w:szCs w:val="28"/>
        </w:rPr>
      </w:pPr>
      <w:proofErr w:type="spellStart"/>
      <w:r w:rsidRPr="00E1469E">
        <w:rPr>
          <w:rFonts w:ascii="Simplified Arabic" w:eastAsia="Simplified Arabic" w:hAnsi="Simplified Arabic" w:cs="Simplified Arabic"/>
          <w:b/>
          <w:bCs/>
          <w:sz w:val="28"/>
          <w:szCs w:val="28"/>
          <w:rtl/>
        </w:rPr>
        <w:t>أ.م.د</w:t>
      </w:r>
      <w:proofErr w:type="spellEnd"/>
      <w:r w:rsidRPr="00E1469E">
        <w:rPr>
          <w:rFonts w:ascii="Simplified Arabic" w:eastAsia="Simplified Arabic" w:hAnsi="Simplified Arabic" w:cs="Simplified Arabic"/>
          <w:b/>
          <w:bCs/>
          <w:sz w:val="28"/>
          <w:szCs w:val="28"/>
          <w:rtl/>
        </w:rPr>
        <w:t>. فاتن محمد رزاق</w:t>
      </w:r>
    </w:p>
    <w:p w14:paraId="1DC52682" w14:textId="77777777" w:rsidR="00FF6A29" w:rsidRPr="00E1469E" w:rsidRDefault="00FF6A29" w:rsidP="00E1469E">
      <w:pPr>
        <w:spacing w:line="20" w:lineRule="atLeast"/>
        <w:jc w:val="center"/>
        <w:rPr>
          <w:rFonts w:ascii="Simplified Arabic" w:eastAsia="Simplified Arabic" w:hAnsi="Simplified Arabic" w:cs="Simplified Arabic"/>
          <w:b/>
          <w:bCs/>
          <w:sz w:val="28"/>
          <w:szCs w:val="28"/>
          <w:rtl/>
        </w:rPr>
      </w:pPr>
      <w:r w:rsidRPr="00E1469E">
        <w:rPr>
          <w:rFonts w:ascii="Simplified Arabic" w:eastAsia="Simplified Arabic" w:hAnsi="Simplified Arabic" w:cs="Simplified Arabic"/>
          <w:b/>
          <w:bCs/>
          <w:sz w:val="28"/>
          <w:szCs w:val="28"/>
          <w:rtl/>
        </w:rPr>
        <w:t>كلية العلوم السياسية</w:t>
      </w:r>
      <w:r w:rsidRPr="00E1469E">
        <w:rPr>
          <w:rFonts w:ascii="Simplified Arabic" w:eastAsia="Simplified Arabic" w:hAnsi="Simplified Arabic" w:cs="Simplified Arabic" w:hint="cs"/>
          <w:b/>
          <w:bCs/>
          <w:sz w:val="28"/>
          <w:szCs w:val="28"/>
          <w:rtl/>
          <w:lang w:bidi="ar-IQ"/>
        </w:rPr>
        <w:t xml:space="preserve">/ </w:t>
      </w:r>
      <w:r w:rsidRPr="00E1469E">
        <w:rPr>
          <w:rFonts w:ascii="Simplified Arabic" w:eastAsia="Simplified Arabic" w:hAnsi="Simplified Arabic" w:cs="Simplified Arabic"/>
          <w:b/>
          <w:bCs/>
          <w:sz w:val="28"/>
          <w:szCs w:val="28"/>
          <w:rtl/>
        </w:rPr>
        <w:t>الجامعة المستنصرية العراق</w:t>
      </w:r>
    </w:p>
    <w:p w14:paraId="2F63108F" w14:textId="77777777" w:rsidR="00FF6A29" w:rsidRPr="00D52563" w:rsidRDefault="00E640BB" w:rsidP="00E1469E">
      <w:pPr>
        <w:spacing w:line="20" w:lineRule="atLeast"/>
        <w:jc w:val="center"/>
        <w:rPr>
          <w:rFonts w:ascii="Simplified Arabic" w:eastAsia="Simplified Arabic" w:hAnsi="Simplified Arabic" w:cs="Simplified Arabic"/>
          <w:sz w:val="28"/>
          <w:szCs w:val="28"/>
        </w:rPr>
      </w:pPr>
      <w:hyperlink r:id="rId9" w:history="1">
        <w:r w:rsidR="00FF6A29" w:rsidRPr="00B2168A">
          <w:rPr>
            <w:rStyle w:val="Hyperlink"/>
            <w:rFonts w:asciiTheme="majorBidi" w:eastAsia="Simplified Arabic" w:hAnsiTheme="majorBidi" w:cstheme="majorBidi"/>
            <w:sz w:val="28"/>
            <w:szCs w:val="28"/>
          </w:rPr>
          <w:t>fatenihsan2022@gmail.com</w:t>
        </w:r>
      </w:hyperlink>
    </w:p>
    <w:p w14:paraId="067F14CC" w14:textId="77777777" w:rsidR="00FF6A29" w:rsidRPr="005B1237" w:rsidRDefault="00FF6A29" w:rsidP="00E1469E">
      <w:pPr>
        <w:spacing w:line="20" w:lineRule="atLeast"/>
        <w:rPr>
          <w:rFonts w:ascii="Simplified Arabic" w:eastAsia="Simplified Arabic" w:hAnsi="Simplified Arabic" w:cs="Simplified Arabic"/>
          <w:sz w:val="16"/>
          <w:szCs w:val="16"/>
          <w:rtl/>
        </w:rPr>
      </w:pPr>
    </w:p>
    <w:p w14:paraId="544D773A" w14:textId="77777777" w:rsidR="00FF6A29" w:rsidRPr="00D52563" w:rsidRDefault="00FF6A29" w:rsidP="00763368">
      <w:pPr>
        <w:bidi/>
        <w:spacing w:line="20" w:lineRule="atLeast"/>
        <w:rPr>
          <w:rFonts w:ascii="Simplified Arabic" w:eastAsia="Simplified Arabic" w:hAnsi="Simplified Arabic" w:cs="Simplified Arabic" w:hint="cs"/>
          <w:sz w:val="28"/>
          <w:szCs w:val="28"/>
          <w:rtl/>
          <w:lang w:bidi="ar-IQ"/>
        </w:rPr>
      </w:pPr>
      <w:r w:rsidRPr="005B1237">
        <w:rPr>
          <w:rFonts w:ascii="Simplified Arabic" w:eastAsia="Simplified Arabic" w:hAnsi="Simplified Arabic" w:cs="Simplified Arabic"/>
          <w:b/>
          <w:bCs/>
          <w:sz w:val="28"/>
          <w:szCs w:val="28"/>
          <w:rtl/>
        </w:rPr>
        <w:t>الملخص</w:t>
      </w:r>
    </w:p>
    <w:p w14:paraId="3AE3D0D9"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لقد جاءت الحركة النسوية الإيرانية لتعبر</w:t>
      </w:r>
      <w:r w:rsidRPr="00D52563">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عن رفضها للواقع القائم على التمييز الذكوري ومعاملة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كمواطن من الدرجة الثانية</w:t>
      </w:r>
      <w:r>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فقد </w:t>
      </w:r>
      <w:r w:rsidRPr="00D52563">
        <w:rPr>
          <w:rFonts w:ascii="Simplified Arabic" w:eastAsia="Simplified Arabic" w:hAnsi="Simplified Arabic" w:cs="Simplified Arabic" w:hint="cs"/>
          <w:sz w:val="28"/>
          <w:szCs w:val="28"/>
          <w:rtl/>
        </w:rPr>
        <w:t>تأثرت</w:t>
      </w:r>
      <w:r w:rsidRPr="00D52563">
        <w:rPr>
          <w:rFonts w:ascii="Simplified Arabic" w:eastAsia="Simplified Arabic" w:hAnsi="Simplified Arabic" w:cs="Simplified Arabic"/>
          <w:sz w:val="28"/>
          <w:szCs w:val="28"/>
          <w:rtl/>
        </w:rPr>
        <w:t xml:space="preserve"> النسوية الايرانية بالموجة النسوية الغربية الاولى التي تدعو الى المساواة بين الجنسين وحق العمل والتعليم وقضايا الحجاب والسفور التي عدت من القضايا </w:t>
      </w:r>
      <w:r w:rsidRPr="00D52563">
        <w:rPr>
          <w:rFonts w:ascii="Simplified Arabic" w:eastAsia="Simplified Arabic" w:hAnsi="Simplified Arabic" w:cs="Simplified Arabic" w:hint="cs"/>
          <w:sz w:val="28"/>
          <w:szCs w:val="28"/>
          <w:rtl/>
        </w:rPr>
        <w:t>الاساسية للنسوية</w:t>
      </w:r>
      <w:r w:rsidRPr="00D52563">
        <w:rPr>
          <w:rFonts w:ascii="Simplified Arabic" w:eastAsia="Simplified Arabic" w:hAnsi="Simplified Arabic" w:cs="Simplified Arabic"/>
          <w:sz w:val="28"/>
          <w:szCs w:val="28"/>
          <w:rtl/>
        </w:rPr>
        <w:t xml:space="preserve"> والايرانية في عهد الشاه </w:t>
      </w:r>
      <w:r>
        <w:rPr>
          <w:rFonts w:ascii="Simplified Arabic" w:eastAsia="Simplified Arabic" w:hAnsi="Simplified Arabic" w:cs="Simplified Arabic" w:hint="cs"/>
          <w:sz w:val="28"/>
          <w:szCs w:val="28"/>
          <w:rtl/>
        </w:rPr>
        <w:t>وخصوصا</w:t>
      </w:r>
      <w:r w:rsidRPr="00D52563">
        <w:rPr>
          <w:rFonts w:ascii="Simplified Arabic" w:eastAsia="Simplified Arabic" w:hAnsi="Simplified Arabic" w:cs="Simplified Arabic"/>
          <w:sz w:val="28"/>
          <w:szCs w:val="28"/>
          <w:rtl/>
        </w:rPr>
        <w:t xml:space="preserve"> بعد اتباعه نظام التغريب</w:t>
      </w:r>
      <w:r>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فكان من الطبيعي ان </w:t>
      </w:r>
      <w:r w:rsidRPr="00D52563">
        <w:rPr>
          <w:rFonts w:ascii="Simplified Arabic" w:eastAsia="Simplified Arabic" w:hAnsi="Simplified Arabic" w:cs="Simplified Arabic" w:hint="cs"/>
          <w:sz w:val="28"/>
          <w:szCs w:val="28"/>
          <w:rtl/>
        </w:rPr>
        <w:t>تأتي</w:t>
      </w:r>
      <w:r w:rsidRPr="00D52563">
        <w:rPr>
          <w:rFonts w:ascii="Simplified Arabic" w:eastAsia="Simplified Arabic" w:hAnsi="Simplified Arabic" w:cs="Simplified Arabic"/>
          <w:sz w:val="28"/>
          <w:szCs w:val="28"/>
          <w:rtl/>
        </w:rPr>
        <w:t xml:space="preserve"> النسوية الايرانية في ذلك العهد </w:t>
      </w:r>
      <w:r w:rsidRPr="00D52563">
        <w:rPr>
          <w:rFonts w:ascii="Simplified Arabic" w:eastAsia="Simplified Arabic" w:hAnsi="Simplified Arabic" w:cs="Simplified Arabic" w:hint="cs"/>
          <w:sz w:val="28"/>
          <w:szCs w:val="28"/>
          <w:rtl/>
        </w:rPr>
        <w:t>بأهداف</w:t>
      </w:r>
      <w:r w:rsidRPr="00D52563">
        <w:rPr>
          <w:rFonts w:ascii="Simplified Arabic" w:eastAsia="Simplified Arabic" w:hAnsi="Simplified Arabic" w:cs="Simplified Arabic"/>
          <w:sz w:val="28"/>
          <w:szCs w:val="28"/>
          <w:rtl/>
        </w:rPr>
        <w:t xml:space="preserve"> وطروحات وممارسات مماثله للنسوية الليبرالية الغربية</w:t>
      </w:r>
      <w:r>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الا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ان بعد قيام الثورة الاسلامية الايرانية عام 1979 انقلبت الموازين بفعل </w:t>
      </w:r>
      <w:r w:rsidRPr="00D52563">
        <w:rPr>
          <w:rFonts w:ascii="Simplified Arabic" w:eastAsia="Simplified Arabic" w:hAnsi="Simplified Arabic" w:cs="Simplified Arabic" w:hint="cs"/>
          <w:sz w:val="28"/>
          <w:szCs w:val="28"/>
          <w:rtl/>
        </w:rPr>
        <w:t>تأثير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الثورة لتكون النسوية الايرانية </w:t>
      </w:r>
      <w:r w:rsidRPr="00D52563">
        <w:rPr>
          <w:rFonts w:ascii="Simplified Arabic" w:eastAsia="Simplified Arabic" w:hAnsi="Simplified Arabic" w:cs="Simplified Arabic" w:hint="cs"/>
          <w:sz w:val="28"/>
          <w:szCs w:val="28"/>
          <w:rtl/>
        </w:rPr>
        <w:t>متأثرة</w:t>
      </w:r>
      <w:r w:rsidRPr="00D52563">
        <w:rPr>
          <w:rFonts w:ascii="Simplified Arabic" w:eastAsia="Simplified Arabic" w:hAnsi="Simplified Arabic" w:cs="Simplified Arabic"/>
          <w:sz w:val="28"/>
          <w:szCs w:val="28"/>
          <w:rtl/>
        </w:rPr>
        <w:t xml:space="preserve"> بواقعها لتتخذ شكل نسوية اسلامية تقليدية واصلاحية مقاربة لمطالب الحركات الغربية في مسالة الحقوق السياسية خاصة لكنها رافضة لنظام الشاه وما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طرحه من قضايا تخص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وانتقاص لحقوقها خاصة بعد منع الحجاب في الاماكن العامة</w:t>
      </w:r>
      <w:r>
        <w:rPr>
          <w:rFonts w:ascii="Simplified Arabic" w:eastAsia="Simplified Arabic" w:hAnsi="Simplified Arabic" w:cs="Simplified Arabic" w:hint="cs"/>
          <w:sz w:val="28"/>
          <w:szCs w:val="28"/>
          <w:rtl/>
        </w:rPr>
        <w:t xml:space="preserve"> إضافة الى </w:t>
      </w:r>
      <w:r w:rsidRPr="00D52563">
        <w:rPr>
          <w:rFonts w:ascii="Simplified Arabic" w:eastAsia="Simplified Arabic" w:hAnsi="Simplified Arabic" w:cs="Simplified Arabic"/>
          <w:sz w:val="28"/>
          <w:szCs w:val="28"/>
          <w:rtl/>
        </w:rPr>
        <w:t xml:space="preserve">قضايا حقوق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السياسية والاجتماعية</w:t>
      </w:r>
      <w:r>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لذلك اختلفت اهداف وانجازات الحركتين </w:t>
      </w:r>
      <w:r w:rsidRPr="00D52563">
        <w:rPr>
          <w:rFonts w:ascii="Simplified Arabic" w:eastAsia="Simplified Arabic" w:hAnsi="Simplified Arabic" w:cs="Simplified Arabic" w:hint="cs"/>
          <w:sz w:val="28"/>
          <w:szCs w:val="28"/>
          <w:rtl/>
        </w:rPr>
        <w:t>لتأثرهما</w:t>
      </w:r>
      <w:r w:rsidRPr="00D52563">
        <w:rPr>
          <w:rFonts w:ascii="Simplified Arabic" w:eastAsia="Simplified Arabic" w:hAnsi="Simplified Arabic" w:cs="Simplified Arabic"/>
          <w:sz w:val="28"/>
          <w:szCs w:val="28"/>
          <w:rtl/>
        </w:rPr>
        <w:t xml:space="preserve"> بالمتغيرات الداخلية و</w:t>
      </w:r>
      <w:r>
        <w:rPr>
          <w:rFonts w:ascii="Simplified Arabic" w:eastAsia="Simplified Arabic" w:hAnsi="Simplified Arabic" w:cs="Simplified Arabic" w:hint="cs"/>
          <w:sz w:val="28"/>
          <w:szCs w:val="28"/>
          <w:rtl/>
        </w:rPr>
        <w:t>ال</w:t>
      </w:r>
      <w:r w:rsidRPr="00D52563">
        <w:rPr>
          <w:rFonts w:ascii="Simplified Arabic" w:eastAsia="Simplified Arabic" w:hAnsi="Simplified Arabic" w:cs="Simplified Arabic"/>
          <w:sz w:val="28"/>
          <w:szCs w:val="28"/>
          <w:rtl/>
        </w:rPr>
        <w:t>خارجية</w:t>
      </w:r>
      <w:r>
        <w:rPr>
          <w:rFonts w:ascii="Simplified Arabic" w:eastAsia="Simplified Arabic" w:hAnsi="Simplified Arabic" w:cs="Simplified Arabic" w:hint="cs"/>
          <w:sz w:val="28"/>
          <w:szCs w:val="28"/>
          <w:rtl/>
        </w:rPr>
        <w:t xml:space="preserve">. وبناءُ على </w:t>
      </w:r>
      <w:r w:rsidRPr="00D52563">
        <w:rPr>
          <w:rFonts w:ascii="Simplified Arabic" w:eastAsia="Simplified Arabic" w:hAnsi="Simplified Arabic" w:cs="Simplified Arabic"/>
          <w:sz w:val="28"/>
          <w:szCs w:val="28"/>
          <w:rtl/>
        </w:rPr>
        <w:t xml:space="preserve">ذلك جاءت دراستنا </w:t>
      </w:r>
      <w:r>
        <w:rPr>
          <w:rFonts w:ascii="Simplified Arabic" w:eastAsia="Simplified Arabic" w:hAnsi="Simplified Arabic" w:cs="Simplified Arabic" w:hint="cs"/>
          <w:sz w:val="28"/>
          <w:szCs w:val="28"/>
          <w:rtl/>
        </w:rPr>
        <w:t>ك</w:t>
      </w:r>
      <w:r w:rsidRPr="00D52563">
        <w:rPr>
          <w:rFonts w:ascii="Simplified Arabic" w:eastAsia="Simplified Arabic" w:hAnsi="Simplified Arabic" w:cs="Simplified Arabic"/>
          <w:sz w:val="28"/>
          <w:szCs w:val="28"/>
          <w:rtl/>
        </w:rPr>
        <w:t xml:space="preserve">مقارنة </w:t>
      </w:r>
      <w:r>
        <w:rPr>
          <w:rFonts w:ascii="Simplified Arabic" w:eastAsia="Simplified Arabic" w:hAnsi="Simplified Arabic" w:cs="Simplified Arabic" w:hint="cs"/>
          <w:sz w:val="28"/>
          <w:szCs w:val="28"/>
          <w:rtl/>
        </w:rPr>
        <w:t>لحقبتي نظامين</w:t>
      </w:r>
      <w:r w:rsidRPr="00D52563">
        <w:rPr>
          <w:rFonts w:ascii="Simplified Arabic" w:eastAsia="Simplified Arabic" w:hAnsi="Simplified Arabic" w:cs="Simplified Arabic"/>
          <w:sz w:val="28"/>
          <w:szCs w:val="28"/>
          <w:rtl/>
        </w:rPr>
        <w:t xml:space="preserve"> مختلفتين</w:t>
      </w:r>
      <w:r>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أحدهما</w:t>
      </w:r>
      <w:r w:rsidRPr="00D52563">
        <w:rPr>
          <w:rFonts w:ascii="Simplified Arabic" w:eastAsia="Simplified Arabic" w:hAnsi="Simplified Arabic" w:cs="Simplified Arabic"/>
          <w:sz w:val="28"/>
          <w:szCs w:val="28"/>
          <w:rtl/>
        </w:rPr>
        <w:t xml:space="preserve"> علماني والاخر اسلامي مما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انعكس على طبيعة وشكل واهداف وانجازات النسوية الايرانية.</w:t>
      </w:r>
    </w:p>
    <w:p w14:paraId="50CFFA6F" w14:textId="77777777" w:rsidR="00FF6A29" w:rsidRDefault="00FF6A29" w:rsidP="00BD7DA5">
      <w:pPr>
        <w:bidi/>
        <w:ind w:firstLine="424"/>
        <w:jc w:val="lowKashida"/>
        <w:rPr>
          <w:rFonts w:ascii="Simplified Arabic" w:eastAsia="Simplified Arabic" w:hAnsi="Simplified Arabic" w:cs="Simplified Arabic"/>
          <w:b/>
          <w:sz w:val="28"/>
          <w:szCs w:val="28"/>
          <w:rtl/>
        </w:rPr>
      </w:pPr>
      <w:r w:rsidRPr="00D52563">
        <w:rPr>
          <w:rFonts w:ascii="Simplified Arabic" w:eastAsia="Simplified Arabic" w:hAnsi="Simplified Arabic" w:cs="Simplified Arabic"/>
          <w:sz w:val="28"/>
          <w:szCs w:val="28"/>
          <w:rtl/>
        </w:rPr>
        <w:t xml:space="preserve">لقد استطاعت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الايرانية ومن خلال جهودها الفكرية والعملية وجهود المؤيدين </w:t>
      </w:r>
      <w:r w:rsidRPr="00D52563">
        <w:rPr>
          <w:rFonts w:ascii="Simplified Arabic" w:eastAsia="Simplified Arabic" w:hAnsi="Simplified Arabic" w:cs="Simplified Arabic" w:hint="cs"/>
          <w:sz w:val="28"/>
          <w:szCs w:val="28"/>
          <w:rtl/>
        </w:rPr>
        <w:t>ل</w:t>
      </w:r>
      <w:r>
        <w:rPr>
          <w:rFonts w:ascii="Simplified Arabic" w:eastAsia="Simplified Arabic" w:hAnsi="Simplified Arabic" w:cs="Simplified Arabic" w:hint="cs"/>
          <w:sz w:val="28"/>
          <w:szCs w:val="28"/>
          <w:rtl/>
        </w:rPr>
        <w:t>ها</w:t>
      </w:r>
      <w:r w:rsidRPr="00D52563">
        <w:rPr>
          <w:rFonts w:ascii="Simplified Arabic" w:eastAsia="Simplified Arabic" w:hAnsi="Simplified Arabic" w:cs="Simplified Arabic"/>
          <w:sz w:val="28"/>
          <w:szCs w:val="28"/>
          <w:rtl/>
        </w:rPr>
        <w:t xml:space="preserve"> من </w:t>
      </w:r>
      <w:r>
        <w:rPr>
          <w:rFonts w:ascii="Simplified Arabic" w:eastAsia="Simplified Arabic" w:hAnsi="Simplified Arabic" w:cs="Simplified Arabic" w:hint="cs"/>
          <w:sz w:val="28"/>
          <w:szCs w:val="28"/>
          <w:rtl/>
        </w:rPr>
        <w:t xml:space="preserve">المفكرين </w:t>
      </w:r>
      <w:r w:rsidRPr="00D52563">
        <w:rPr>
          <w:rFonts w:ascii="Simplified Arabic" w:eastAsia="Simplified Arabic" w:hAnsi="Simplified Arabic" w:cs="Simplified Arabic"/>
          <w:sz w:val="28"/>
          <w:szCs w:val="28"/>
          <w:rtl/>
        </w:rPr>
        <w:t xml:space="preserve">المصلحين ان تحقق الكثير من الانجازات في حق العمل والتعليم والترشيح والانتخاب وذلك من خلال عملها في الحركات النسوية المنظمة او </w:t>
      </w:r>
      <w:r w:rsidRPr="00D52563">
        <w:rPr>
          <w:rFonts w:ascii="Simplified Arabic" w:eastAsia="Simplified Arabic" w:hAnsi="Simplified Arabic" w:cs="Simplified Arabic" w:hint="cs"/>
          <w:sz w:val="28"/>
          <w:szCs w:val="28"/>
          <w:rtl/>
        </w:rPr>
        <w:t>التأييد</w:t>
      </w:r>
      <w:r w:rsidRPr="00D52563">
        <w:rPr>
          <w:rFonts w:ascii="Simplified Arabic" w:eastAsia="Simplified Arabic" w:hAnsi="Simplified Arabic" w:cs="Simplified Arabic"/>
          <w:sz w:val="28"/>
          <w:szCs w:val="28"/>
          <w:rtl/>
        </w:rPr>
        <w:t xml:space="preserve"> لقضايا نسوية عبر احتجاجات غير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حركية تظهر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بين الحين والأخر معبرة عن مطالبها من خلال التظاهرات والاعتصامات ومواقع التواصل الاجتماعي</w:t>
      </w:r>
      <w:r>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وبالرغم من ذلك  مازالت </w:t>
      </w:r>
      <w:r>
        <w:rPr>
          <w:rFonts w:ascii="Simplified Arabic" w:eastAsia="Simplified Arabic" w:hAnsi="Simplified Arabic" w:cs="Simplified Arabic" w:hint="cs"/>
          <w:sz w:val="28"/>
          <w:szCs w:val="28"/>
          <w:rtl/>
        </w:rPr>
        <w:t xml:space="preserve">المرأة الإيرانية، </w:t>
      </w:r>
      <w:r w:rsidRPr="00D52563">
        <w:rPr>
          <w:rFonts w:ascii="Simplified Arabic" w:eastAsia="Simplified Arabic" w:hAnsi="Simplified Arabic" w:cs="Simplified Arabic"/>
          <w:sz w:val="28"/>
          <w:szCs w:val="28"/>
          <w:rtl/>
        </w:rPr>
        <w:t>الى يومنا هذا</w:t>
      </w:r>
      <w:r>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تخوض مع الرجل الكثير من القضايا الخلافية </w:t>
      </w:r>
      <w:r>
        <w:rPr>
          <w:rFonts w:ascii="Simplified Arabic" w:eastAsia="Simplified Arabic" w:hAnsi="Simplified Arabic" w:cs="Simplified Arabic" w:hint="cs"/>
          <w:sz w:val="28"/>
          <w:szCs w:val="28"/>
          <w:rtl/>
        </w:rPr>
        <w:t>و</w:t>
      </w:r>
      <w:r w:rsidRPr="00D52563">
        <w:rPr>
          <w:rFonts w:ascii="Simplified Arabic" w:eastAsia="Simplified Arabic" w:hAnsi="Simplified Arabic" w:cs="Simplified Arabic"/>
          <w:sz w:val="28"/>
          <w:szCs w:val="28"/>
          <w:rtl/>
        </w:rPr>
        <w:t>ابرزها قضية الحجاب وتولي المناصب العليا وقضايا الزواج والطلاق والسفر والفصل بين الجنسين في الممارسات الرياضية.</w:t>
      </w:r>
    </w:p>
    <w:p w14:paraId="5BCEDEC1" w14:textId="77777777" w:rsidR="00FF6A29" w:rsidRDefault="00FF6A29" w:rsidP="00BD7DA5">
      <w:pPr>
        <w:bidi/>
        <w:ind w:hanging="19"/>
        <w:jc w:val="lowKashida"/>
        <w:rPr>
          <w:rFonts w:ascii="Simplified Arabic" w:eastAsia="Simplified Arabic" w:hAnsi="Simplified Arabic" w:cs="Simplified Arabic"/>
          <w:bCs/>
          <w:sz w:val="28"/>
          <w:szCs w:val="28"/>
          <w:rtl/>
          <w:lang w:bidi="ar-IQ"/>
        </w:rPr>
      </w:pPr>
      <w:r w:rsidRPr="00D873CF">
        <w:rPr>
          <w:rFonts w:ascii="Simplified Arabic" w:eastAsia="Simplified Arabic" w:hAnsi="Simplified Arabic" w:cs="Simplified Arabic"/>
          <w:bCs/>
          <w:sz w:val="28"/>
          <w:szCs w:val="28"/>
          <w:rtl/>
        </w:rPr>
        <w:t xml:space="preserve"> كلمات مفتاحية: </w:t>
      </w:r>
      <w:r w:rsidRPr="00106604">
        <w:rPr>
          <w:rFonts w:ascii="Simplified Arabic" w:eastAsia="Simplified Arabic" w:hAnsi="Simplified Arabic" w:cs="Simplified Arabic"/>
          <w:b/>
          <w:sz w:val="28"/>
          <w:szCs w:val="28"/>
          <w:rtl/>
        </w:rPr>
        <w:t xml:space="preserve">الحركة النسوية، النسوية الايرانية، </w:t>
      </w:r>
      <w:proofErr w:type="spellStart"/>
      <w:r w:rsidRPr="00106604">
        <w:rPr>
          <w:rFonts w:ascii="Simplified Arabic" w:eastAsia="Simplified Arabic" w:hAnsi="Simplified Arabic" w:cs="Simplified Arabic"/>
          <w:b/>
          <w:sz w:val="28"/>
          <w:szCs w:val="28"/>
          <w:rtl/>
        </w:rPr>
        <w:t>الجندر</w:t>
      </w:r>
      <w:proofErr w:type="spellEnd"/>
      <w:r w:rsidRPr="00106604">
        <w:rPr>
          <w:rFonts w:ascii="Simplified Arabic" w:eastAsia="Simplified Arabic" w:hAnsi="Simplified Arabic" w:cs="Simplified Arabic"/>
          <w:b/>
          <w:sz w:val="28"/>
          <w:szCs w:val="28"/>
          <w:rtl/>
        </w:rPr>
        <w:t>، الحقوق.</w:t>
      </w:r>
    </w:p>
    <w:p w14:paraId="5404AF7B" w14:textId="13B8B53E" w:rsidR="00763368" w:rsidRDefault="00763368" w:rsidP="00BD7DA5">
      <w:pPr>
        <w:bidi/>
        <w:ind w:hanging="58"/>
        <w:jc w:val="both"/>
        <w:rPr>
          <w:rFonts w:ascii="Simplified Arabic" w:hAnsi="Simplified Arabic" w:cs="Simplified Arabic"/>
          <w:b/>
          <w:bCs/>
          <w:i/>
          <w:iCs/>
          <w:sz w:val="26"/>
          <w:szCs w:val="26"/>
          <w:lang w:bidi="ar-IQ"/>
        </w:rPr>
      </w:pPr>
      <w:r>
        <w:rPr>
          <w:rFonts w:ascii="Simplified Arabic" w:hAnsi="Simplified Arabic" w:cs="Simplified Arabic"/>
          <w:b/>
          <w:bCs/>
          <w:i/>
          <w:iCs/>
          <w:sz w:val="26"/>
          <w:szCs w:val="26"/>
          <w:rtl/>
          <w:lang w:bidi="ar-IQ"/>
        </w:rPr>
        <w:t>تاريخ الاستلام :</w:t>
      </w:r>
      <w:r>
        <w:rPr>
          <w:rFonts w:ascii="Simplified Arabic" w:hAnsi="Simplified Arabic" w:cs="Simplified Arabic" w:hint="cs"/>
          <w:b/>
          <w:bCs/>
          <w:i/>
          <w:iCs/>
          <w:sz w:val="26"/>
          <w:szCs w:val="26"/>
          <w:rtl/>
          <w:lang w:bidi="ar-IQ"/>
        </w:rPr>
        <w:t>17</w:t>
      </w:r>
      <w:r>
        <w:rPr>
          <w:rFonts w:ascii="Simplified Arabic" w:hAnsi="Simplified Arabic" w:cs="Simplified Arabic"/>
          <w:b/>
          <w:bCs/>
          <w:i/>
          <w:iCs/>
          <w:sz w:val="26"/>
          <w:szCs w:val="26"/>
          <w:rtl/>
          <w:lang w:bidi="ar-IQ"/>
        </w:rPr>
        <w:t>/3/2023     تاريخ القبول:</w:t>
      </w:r>
      <w:r>
        <w:rPr>
          <w:rFonts w:ascii="Simplified Arabic" w:hAnsi="Simplified Arabic" w:cs="Simplified Arabic" w:hint="cs"/>
          <w:b/>
          <w:bCs/>
          <w:i/>
          <w:iCs/>
          <w:sz w:val="26"/>
          <w:szCs w:val="26"/>
          <w:rtl/>
          <w:lang w:bidi="ar-IQ"/>
        </w:rPr>
        <w:t>7</w:t>
      </w:r>
      <w:r>
        <w:rPr>
          <w:rFonts w:ascii="Simplified Arabic" w:hAnsi="Simplified Arabic" w:cs="Simplified Arabic"/>
          <w:b/>
          <w:bCs/>
          <w:i/>
          <w:iCs/>
          <w:sz w:val="26"/>
          <w:szCs w:val="26"/>
          <w:rtl/>
          <w:lang w:bidi="ar-IQ"/>
        </w:rPr>
        <w:t>/</w:t>
      </w:r>
      <w:r>
        <w:rPr>
          <w:rFonts w:ascii="Simplified Arabic" w:hAnsi="Simplified Arabic" w:cs="Simplified Arabic" w:hint="cs"/>
          <w:b/>
          <w:bCs/>
          <w:i/>
          <w:iCs/>
          <w:sz w:val="26"/>
          <w:szCs w:val="26"/>
          <w:rtl/>
          <w:lang w:bidi="ar-IQ"/>
        </w:rPr>
        <w:t>5</w:t>
      </w:r>
      <w:r>
        <w:rPr>
          <w:rFonts w:ascii="Simplified Arabic" w:hAnsi="Simplified Arabic" w:cs="Simplified Arabic"/>
          <w:b/>
          <w:bCs/>
          <w:i/>
          <w:iCs/>
          <w:sz w:val="26"/>
          <w:szCs w:val="26"/>
          <w:rtl/>
          <w:lang w:bidi="ar-IQ"/>
        </w:rPr>
        <w:t>/2023             تاريخ النشر:1/6/2023</w:t>
      </w:r>
    </w:p>
    <w:p w14:paraId="1F41720E" w14:textId="77777777" w:rsidR="00FF6A29" w:rsidRPr="00E1469E" w:rsidRDefault="00FF6A29" w:rsidP="00E1469E">
      <w:pPr>
        <w:spacing w:line="20" w:lineRule="atLeast"/>
        <w:ind w:firstLine="424"/>
        <w:jc w:val="both"/>
        <w:rPr>
          <w:rFonts w:ascii="Simplified Arabic" w:eastAsia="Simplified Arabic" w:hAnsi="Simplified Arabic" w:cs="Simplified Arabic"/>
          <w:sz w:val="14"/>
          <w:szCs w:val="14"/>
          <w:rtl/>
          <w:lang w:bidi="ar-IQ"/>
        </w:rPr>
      </w:pPr>
    </w:p>
    <w:p w14:paraId="2CC1428D" w14:textId="77777777" w:rsidR="00FF6A29" w:rsidRPr="00E1469E" w:rsidRDefault="00FF6A29" w:rsidP="00E1469E">
      <w:pPr>
        <w:spacing w:line="20" w:lineRule="atLeast"/>
        <w:jc w:val="center"/>
        <w:rPr>
          <w:rFonts w:asciiTheme="majorBidi" w:eastAsia="Simplified Arabic" w:hAnsiTheme="majorBidi" w:cstheme="majorBidi"/>
          <w:b/>
          <w:bCs/>
          <w:sz w:val="36"/>
          <w:szCs w:val="36"/>
        </w:rPr>
      </w:pPr>
      <w:r w:rsidRPr="00E1469E">
        <w:rPr>
          <w:rFonts w:asciiTheme="majorBidi" w:eastAsia="Simplified Arabic" w:hAnsiTheme="majorBidi" w:cstheme="majorBidi"/>
          <w:b/>
          <w:bCs/>
          <w:sz w:val="36"/>
          <w:szCs w:val="36"/>
        </w:rPr>
        <w:t>Secular and Islamic Iranian Feminism: Goals and Achievements</w:t>
      </w:r>
    </w:p>
    <w:p w14:paraId="0D22EF4C" w14:textId="77777777" w:rsidR="00FF6A29" w:rsidRDefault="00FF6A29" w:rsidP="00E1469E">
      <w:pPr>
        <w:spacing w:line="20" w:lineRule="atLeast"/>
        <w:jc w:val="center"/>
        <w:rPr>
          <w:rFonts w:asciiTheme="majorBidi" w:eastAsia="Simplified Arabic" w:hAnsiTheme="majorBidi" w:cstheme="majorBidi"/>
          <w:b/>
          <w:bCs/>
          <w:sz w:val="28"/>
          <w:szCs w:val="28"/>
        </w:rPr>
      </w:pPr>
    </w:p>
    <w:p w14:paraId="1042E272" w14:textId="77777777" w:rsidR="00FF6A29" w:rsidRPr="00C550DF" w:rsidRDefault="00FF6A29" w:rsidP="00E1469E">
      <w:pPr>
        <w:spacing w:line="20" w:lineRule="atLeast"/>
        <w:jc w:val="center"/>
        <w:rPr>
          <w:rFonts w:asciiTheme="majorBidi" w:eastAsia="Simplified Arabic" w:hAnsiTheme="majorBidi" w:cstheme="majorBidi"/>
          <w:sz w:val="28"/>
          <w:szCs w:val="28"/>
        </w:rPr>
      </w:pPr>
      <w:r w:rsidRPr="00C550DF">
        <w:rPr>
          <w:rFonts w:asciiTheme="majorBidi" w:eastAsia="Simplified Arabic" w:hAnsiTheme="majorBidi" w:cstheme="majorBidi"/>
          <w:sz w:val="28"/>
          <w:szCs w:val="28"/>
        </w:rPr>
        <w:t xml:space="preserve">Assistant Professor Dr. </w:t>
      </w:r>
      <w:proofErr w:type="spellStart"/>
      <w:r w:rsidRPr="00C550DF">
        <w:rPr>
          <w:rFonts w:asciiTheme="majorBidi" w:eastAsia="Simplified Arabic" w:hAnsiTheme="majorBidi" w:cstheme="majorBidi"/>
          <w:sz w:val="28"/>
          <w:szCs w:val="28"/>
        </w:rPr>
        <w:t>Faten</w:t>
      </w:r>
      <w:proofErr w:type="spellEnd"/>
      <w:r w:rsidRPr="00C550DF">
        <w:rPr>
          <w:rFonts w:asciiTheme="majorBidi" w:eastAsia="Simplified Arabic" w:hAnsiTheme="majorBidi" w:cstheme="majorBidi"/>
          <w:sz w:val="28"/>
          <w:szCs w:val="28"/>
        </w:rPr>
        <w:t xml:space="preserve"> Muhammad </w:t>
      </w:r>
      <w:proofErr w:type="spellStart"/>
      <w:r w:rsidRPr="00C550DF">
        <w:rPr>
          <w:rFonts w:asciiTheme="majorBidi" w:eastAsia="Simplified Arabic" w:hAnsiTheme="majorBidi" w:cstheme="majorBidi"/>
          <w:sz w:val="28"/>
          <w:szCs w:val="28"/>
        </w:rPr>
        <w:t>Razzaq</w:t>
      </w:r>
      <w:proofErr w:type="spellEnd"/>
    </w:p>
    <w:p w14:paraId="70F5ECDA" w14:textId="77777777" w:rsidR="00FF6A29" w:rsidRDefault="00FF6A29" w:rsidP="00E1469E">
      <w:pPr>
        <w:spacing w:line="20" w:lineRule="atLeast"/>
        <w:jc w:val="center"/>
        <w:rPr>
          <w:rFonts w:asciiTheme="majorBidi" w:eastAsia="Simplified Arabic" w:hAnsiTheme="majorBidi" w:cstheme="majorBidi"/>
          <w:b/>
          <w:bCs/>
          <w:sz w:val="28"/>
          <w:szCs w:val="28"/>
        </w:rPr>
      </w:pPr>
      <w:r w:rsidRPr="00C550DF">
        <w:rPr>
          <w:rFonts w:asciiTheme="majorBidi" w:eastAsia="Simplified Arabic" w:hAnsiTheme="majorBidi" w:cstheme="majorBidi"/>
          <w:sz w:val="28"/>
          <w:szCs w:val="28"/>
        </w:rPr>
        <w:t>College of Political Science / Al-</w:t>
      </w:r>
      <w:proofErr w:type="spellStart"/>
      <w:r w:rsidRPr="00C550DF">
        <w:rPr>
          <w:rFonts w:asciiTheme="majorBidi" w:eastAsia="Simplified Arabic" w:hAnsiTheme="majorBidi" w:cstheme="majorBidi"/>
          <w:sz w:val="28"/>
          <w:szCs w:val="28"/>
        </w:rPr>
        <w:t>Mustansiriya</w:t>
      </w:r>
      <w:proofErr w:type="spellEnd"/>
      <w:r w:rsidRPr="00C550DF">
        <w:rPr>
          <w:rFonts w:asciiTheme="majorBidi" w:eastAsia="Simplified Arabic" w:hAnsiTheme="majorBidi" w:cstheme="majorBidi"/>
          <w:b/>
          <w:bCs/>
          <w:sz w:val="28"/>
          <w:szCs w:val="28"/>
        </w:rPr>
        <w:t xml:space="preserve"> </w:t>
      </w:r>
      <w:r w:rsidRPr="00C550DF">
        <w:rPr>
          <w:rFonts w:asciiTheme="majorBidi" w:eastAsia="Simplified Arabic" w:hAnsiTheme="majorBidi" w:cstheme="majorBidi"/>
          <w:sz w:val="28"/>
          <w:szCs w:val="28"/>
        </w:rPr>
        <w:t>University</w:t>
      </w:r>
    </w:p>
    <w:p w14:paraId="258C654D" w14:textId="77777777" w:rsidR="00FF6A29" w:rsidRPr="00C550DF" w:rsidRDefault="00E640BB" w:rsidP="00E1469E">
      <w:pPr>
        <w:spacing w:line="20" w:lineRule="atLeast"/>
        <w:jc w:val="center"/>
        <w:rPr>
          <w:rFonts w:asciiTheme="majorBidi" w:eastAsia="Simplified Arabic" w:hAnsiTheme="majorBidi" w:cstheme="majorBidi"/>
          <w:sz w:val="28"/>
          <w:szCs w:val="28"/>
        </w:rPr>
      </w:pPr>
      <w:hyperlink r:id="rId10" w:history="1">
        <w:r w:rsidR="00FF6A29" w:rsidRPr="00B2168A">
          <w:rPr>
            <w:rStyle w:val="Hyperlink"/>
            <w:rFonts w:asciiTheme="majorBidi" w:eastAsia="Simplified Arabic" w:hAnsiTheme="majorBidi" w:cstheme="majorBidi"/>
            <w:sz w:val="28"/>
            <w:szCs w:val="28"/>
          </w:rPr>
          <w:t>fatenihsan2022@gmail.com</w:t>
        </w:r>
      </w:hyperlink>
      <w:r w:rsidR="00FF6A29">
        <w:rPr>
          <w:rFonts w:asciiTheme="majorBidi" w:eastAsia="Simplified Arabic" w:hAnsiTheme="majorBidi" w:cstheme="majorBidi"/>
          <w:sz w:val="28"/>
          <w:szCs w:val="28"/>
        </w:rPr>
        <w:t xml:space="preserve"> </w:t>
      </w:r>
    </w:p>
    <w:p w14:paraId="1617096D" w14:textId="77777777" w:rsidR="00FF6A29" w:rsidRPr="00E1469E" w:rsidRDefault="00FF6A29" w:rsidP="00E1469E">
      <w:pPr>
        <w:spacing w:line="20" w:lineRule="atLeast"/>
        <w:jc w:val="center"/>
        <w:rPr>
          <w:rFonts w:asciiTheme="majorBidi" w:eastAsia="Simplified Arabic" w:hAnsiTheme="majorBidi" w:cstheme="majorBidi"/>
          <w:b/>
          <w:bCs/>
          <w:sz w:val="14"/>
          <w:szCs w:val="14"/>
        </w:rPr>
      </w:pPr>
    </w:p>
    <w:p w14:paraId="0CD154E5" w14:textId="77777777" w:rsidR="00FF6A29" w:rsidRPr="0054225D" w:rsidRDefault="00FF6A29" w:rsidP="00E1469E">
      <w:pPr>
        <w:spacing w:line="20" w:lineRule="atLeast"/>
        <w:jc w:val="center"/>
        <w:rPr>
          <w:rFonts w:asciiTheme="majorBidi" w:eastAsia="Simplified Arabic" w:hAnsiTheme="majorBidi" w:cstheme="majorBidi"/>
          <w:b/>
          <w:bCs/>
          <w:sz w:val="2"/>
          <w:szCs w:val="2"/>
        </w:rPr>
      </w:pPr>
    </w:p>
    <w:p w14:paraId="55B294CE" w14:textId="77777777" w:rsidR="00FF6A29" w:rsidRPr="00E1469E" w:rsidRDefault="00FF6A29" w:rsidP="00E1469E">
      <w:pPr>
        <w:spacing w:line="20" w:lineRule="atLeast"/>
        <w:jc w:val="center"/>
        <w:rPr>
          <w:rFonts w:asciiTheme="majorBidi" w:eastAsia="Simplified Arabic" w:hAnsiTheme="majorBidi" w:cstheme="majorBidi"/>
          <w:b/>
          <w:bCs/>
          <w:sz w:val="18"/>
          <w:szCs w:val="18"/>
        </w:rPr>
      </w:pPr>
    </w:p>
    <w:p w14:paraId="3F0384D8" w14:textId="0A2588A4" w:rsidR="00FF6A29" w:rsidRDefault="00E1469E" w:rsidP="00E1469E">
      <w:pPr>
        <w:spacing w:line="20" w:lineRule="atLeast"/>
        <w:jc w:val="both"/>
        <w:rPr>
          <w:rFonts w:asciiTheme="majorBidi" w:eastAsia="Simplified Arabic" w:hAnsiTheme="majorBidi" w:cstheme="majorBidi"/>
          <w:b/>
          <w:bCs/>
          <w:sz w:val="28"/>
          <w:szCs w:val="28"/>
        </w:rPr>
      </w:pPr>
      <w:r>
        <w:rPr>
          <w:rFonts w:asciiTheme="majorBidi" w:eastAsia="Simplified Arabic" w:hAnsiTheme="majorBidi" w:cstheme="majorBidi"/>
          <w:b/>
          <w:bCs/>
          <w:sz w:val="28"/>
          <w:szCs w:val="28"/>
        </w:rPr>
        <w:t xml:space="preserve">Abstract : </w:t>
      </w:r>
    </w:p>
    <w:p w14:paraId="050C1C6D" w14:textId="77777777" w:rsidR="00FF6A29" w:rsidRDefault="00FF6A29" w:rsidP="00E1469E">
      <w:pPr>
        <w:spacing w:line="20" w:lineRule="atLeast"/>
        <w:jc w:val="both"/>
        <w:rPr>
          <w:rFonts w:asciiTheme="majorBidi" w:eastAsia="Simplified Arabic" w:hAnsiTheme="majorBidi" w:cstheme="majorBidi"/>
          <w:sz w:val="28"/>
          <w:szCs w:val="28"/>
        </w:rPr>
      </w:pPr>
      <w:r w:rsidRPr="00BF26FD">
        <w:rPr>
          <w:rFonts w:asciiTheme="majorBidi" w:eastAsia="Simplified Arabic" w:hAnsiTheme="majorBidi" w:cstheme="majorBidi"/>
          <w:sz w:val="28"/>
          <w:szCs w:val="28"/>
        </w:rPr>
        <w:t>The Iranian feminist movement came to express its rejection of the reality based on male discrimination and the treatment of women as second-class citizens. Iranian feminism was influenced by the first Western feminist wave that called for equality between the sexes, the right to work and education, and the issues of hijab and veils, which were considered among the basic issues of Iranian feminism during the Shah</w:t>
      </w:r>
      <w:r>
        <w:rPr>
          <w:rFonts w:asciiTheme="majorBidi" w:eastAsia="Simplified Arabic" w:hAnsiTheme="majorBidi" w:cstheme="majorBidi"/>
          <w:sz w:val="28"/>
          <w:szCs w:val="28"/>
        </w:rPr>
        <w:t>’</w:t>
      </w:r>
      <w:r w:rsidRPr="00BF26FD">
        <w:rPr>
          <w:rFonts w:asciiTheme="majorBidi" w:eastAsia="Simplified Arabic" w:hAnsiTheme="majorBidi" w:cstheme="majorBidi"/>
          <w:sz w:val="28"/>
          <w:szCs w:val="28"/>
        </w:rPr>
        <w:t>s era, especially after he followed the Westernization regime.</w:t>
      </w:r>
    </w:p>
    <w:p w14:paraId="3CAB3FCA" w14:textId="77777777" w:rsidR="00FF6A29" w:rsidRPr="00BF26FD" w:rsidRDefault="00FF6A29" w:rsidP="00E1469E">
      <w:pPr>
        <w:spacing w:line="20" w:lineRule="atLeast"/>
        <w:jc w:val="both"/>
        <w:rPr>
          <w:rFonts w:asciiTheme="majorBidi" w:eastAsia="Simplified Arabic" w:hAnsiTheme="majorBidi" w:cstheme="majorBidi"/>
          <w:sz w:val="28"/>
          <w:szCs w:val="28"/>
        </w:rPr>
      </w:pPr>
      <w:r w:rsidRPr="00BF26FD">
        <w:rPr>
          <w:rFonts w:asciiTheme="majorBidi" w:eastAsia="Simplified Arabic" w:hAnsiTheme="majorBidi" w:cstheme="majorBidi"/>
          <w:sz w:val="28"/>
          <w:szCs w:val="28"/>
        </w:rPr>
        <w:t xml:space="preserve"> It was natural for Iranian feminism in that era to come up with goals, proposals, and practices similar to Western liberal feminism. However, after the establishment of the Iranian Islamic Revolution in 1979, the scales shifted due to the impact of the revolution, so that Iranian feminism would be affected by its reality, to take the form of traditional and reformist Islamic feminism, approaching the demands of Western movements in the issue of political rights in particular, but rejecting the Shah’s regime and the issues it raised concerning women and the derogation of their rights, especially after the veil was banned </w:t>
      </w:r>
      <w:r>
        <w:rPr>
          <w:rFonts w:asciiTheme="majorBidi" w:eastAsia="Simplified Arabic" w:hAnsiTheme="majorBidi" w:cstheme="majorBidi"/>
          <w:sz w:val="28"/>
          <w:szCs w:val="28"/>
        </w:rPr>
        <w:t>i</w:t>
      </w:r>
      <w:r w:rsidRPr="00BF26FD">
        <w:rPr>
          <w:rFonts w:asciiTheme="majorBidi" w:eastAsia="Simplified Arabic" w:hAnsiTheme="majorBidi" w:cstheme="majorBidi"/>
          <w:sz w:val="28"/>
          <w:szCs w:val="28"/>
        </w:rPr>
        <w:t>n public places, in addition to issues of women</w:t>
      </w:r>
      <w:r>
        <w:rPr>
          <w:rFonts w:asciiTheme="majorBidi" w:eastAsia="Simplified Arabic" w:hAnsiTheme="majorBidi" w:cstheme="majorBidi"/>
          <w:sz w:val="28"/>
          <w:szCs w:val="28"/>
        </w:rPr>
        <w:t>’</w:t>
      </w:r>
      <w:r w:rsidRPr="00BF26FD">
        <w:rPr>
          <w:rFonts w:asciiTheme="majorBidi" w:eastAsia="Simplified Arabic" w:hAnsiTheme="majorBidi" w:cstheme="majorBidi"/>
          <w:sz w:val="28"/>
          <w:szCs w:val="28"/>
        </w:rPr>
        <w:t xml:space="preserve">s political and social rights. Therefore, the goals and achievements of the two movements differed due to their influence on internal and external variables. Accordingly, our study </w:t>
      </w:r>
      <w:r>
        <w:rPr>
          <w:rFonts w:asciiTheme="majorBidi" w:eastAsia="Simplified Arabic" w:hAnsiTheme="majorBidi" w:cstheme="majorBidi"/>
          <w:sz w:val="28"/>
          <w:szCs w:val="28"/>
        </w:rPr>
        <w:t>represents</w:t>
      </w:r>
      <w:r w:rsidRPr="00BF26FD">
        <w:rPr>
          <w:rFonts w:asciiTheme="majorBidi" w:eastAsia="Simplified Arabic" w:hAnsiTheme="majorBidi" w:cstheme="majorBidi"/>
          <w:sz w:val="28"/>
          <w:szCs w:val="28"/>
        </w:rPr>
        <w:t xml:space="preserve"> a comparison of the eras of two different regimes</w:t>
      </w:r>
      <w:r>
        <w:rPr>
          <w:rFonts w:asciiTheme="majorBidi" w:eastAsia="Simplified Arabic" w:hAnsiTheme="majorBidi" w:cstheme="majorBidi"/>
          <w:sz w:val="28"/>
          <w:szCs w:val="28"/>
        </w:rPr>
        <w:t>: a</w:t>
      </w:r>
      <w:r w:rsidRPr="00BF26FD">
        <w:rPr>
          <w:rFonts w:asciiTheme="majorBidi" w:eastAsia="Simplified Arabic" w:hAnsiTheme="majorBidi" w:cstheme="majorBidi"/>
          <w:sz w:val="28"/>
          <w:szCs w:val="28"/>
        </w:rPr>
        <w:t xml:space="preserve"> secular </w:t>
      </w:r>
      <w:r>
        <w:rPr>
          <w:rFonts w:asciiTheme="majorBidi" w:eastAsia="Simplified Arabic" w:hAnsiTheme="majorBidi" w:cstheme="majorBidi"/>
          <w:sz w:val="28"/>
          <w:szCs w:val="28"/>
        </w:rPr>
        <w:t xml:space="preserve">one </w:t>
      </w:r>
      <w:r w:rsidRPr="00BF26FD">
        <w:rPr>
          <w:rFonts w:asciiTheme="majorBidi" w:eastAsia="Simplified Arabic" w:hAnsiTheme="majorBidi" w:cstheme="majorBidi"/>
          <w:sz w:val="28"/>
          <w:szCs w:val="28"/>
        </w:rPr>
        <w:t xml:space="preserve">and </w:t>
      </w:r>
      <w:r>
        <w:rPr>
          <w:rFonts w:asciiTheme="majorBidi" w:eastAsia="Simplified Arabic" w:hAnsiTheme="majorBidi" w:cstheme="majorBidi"/>
          <w:sz w:val="28"/>
          <w:szCs w:val="28"/>
        </w:rPr>
        <w:t>an</w:t>
      </w:r>
      <w:r w:rsidRPr="00BF26FD">
        <w:rPr>
          <w:rFonts w:asciiTheme="majorBidi" w:eastAsia="Simplified Arabic" w:hAnsiTheme="majorBidi" w:cstheme="majorBidi"/>
          <w:sz w:val="28"/>
          <w:szCs w:val="28"/>
        </w:rPr>
        <w:t xml:space="preserve"> Islamic</w:t>
      </w:r>
      <w:r>
        <w:rPr>
          <w:rFonts w:asciiTheme="majorBidi" w:eastAsia="Simplified Arabic" w:hAnsiTheme="majorBidi" w:cstheme="majorBidi"/>
          <w:sz w:val="28"/>
          <w:szCs w:val="28"/>
        </w:rPr>
        <w:t xml:space="preserve"> one</w:t>
      </w:r>
      <w:r w:rsidRPr="00BF26FD">
        <w:rPr>
          <w:rFonts w:asciiTheme="majorBidi" w:eastAsia="Simplified Arabic" w:hAnsiTheme="majorBidi" w:cstheme="majorBidi"/>
          <w:sz w:val="28"/>
          <w:szCs w:val="28"/>
        </w:rPr>
        <w:t>, which was reflected in the nature, form</w:t>
      </w:r>
      <w:r>
        <w:rPr>
          <w:rFonts w:asciiTheme="majorBidi" w:eastAsia="Simplified Arabic" w:hAnsiTheme="majorBidi" w:cstheme="majorBidi"/>
          <w:sz w:val="28"/>
          <w:szCs w:val="28"/>
        </w:rPr>
        <w:t>s</w:t>
      </w:r>
      <w:r w:rsidRPr="00BF26FD">
        <w:rPr>
          <w:rFonts w:asciiTheme="majorBidi" w:eastAsia="Simplified Arabic" w:hAnsiTheme="majorBidi" w:cstheme="majorBidi"/>
          <w:sz w:val="28"/>
          <w:szCs w:val="28"/>
        </w:rPr>
        <w:t>, goals, and achievements of Iranian feminism.</w:t>
      </w:r>
    </w:p>
    <w:p w14:paraId="10BAF915" w14:textId="77777777" w:rsidR="00FF6A29" w:rsidRPr="00E1469E" w:rsidRDefault="00FF6A29" w:rsidP="00E1469E">
      <w:pPr>
        <w:spacing w:line="20" w:lineRule="atLeast"/>
        <w:jc w:val="both"/>
        <w:rPr>
          <w:rFonts w:asciiTheme="majorBidi" w:eastAsia="Simplified Arabic" w:hAnsiTheme="majorBidi" w:cstheme="majorBidi"/>
          <w:b/>
          <w:bCs/>
          <w:sz w:val="12"/>
          <w:szCs w:val="12"/>
        </w:rPr>
      </w:pPr>
    </w:p>
    <w:p w14:paraId="6FF26627" w14:textId="6F01BFCE" w:rsidR="00FF6A29" w:rsidRPr="00E1469E" w:rsidRDefault="00FF6A29" w:rsidP="00E1469E">
      <w:pPr>
        <w:spacing w:line="20" w:lineRule="atLeast"/>
        <w:jc w:val="both"/>
        <w:rPr>
          <w:rFonts w:asciiTheme="majorBidi" w:eastAsia="Simplified Arabic" w:hAnsiTheme="majorBidi" w:cstheme="majorBidi"/>
          <w:sz w:val="28"/>
          <w:szCs w:val="28"/>
        </w:rPr>
      </w:pPr>
      <w:r w:rsidRPr="0008571D">
        <w:rPr>
          <w:rFonts w:asciiTheme="majorBidi" w:eastAsia="Simplified Arabic" w:hAnsiTheme="majorBidi" w:cstheme="majorBidi"/>
          <w:b/>
          <w:bCs/>
          <w:sz w:val="28"/>
          <w:szCs w:val="28"/>
        </w:rPr>
        <w:t xml:space="preserve">Keywords: </w:t>
      </w:r>
      <w:r w:rsidRPr="00E1469E">
        <w:rPr>
          <w:rFonts w:asciiTheme="majorBidi" w:eastAsia="Simplified Arabic" w:hAnsiTheme="majorBidi" w:cstheme="majorBidi"/>
          <w:sz w:val="28"/>
          <w:szCs w:val="28"/>
        </w:rPr>
        <w:t>Feminism, Iranian Feminism,</w:t>
      </w:r>
      <w:r w:rsidRPr="00E1469E">
        <w:rPr>
          <w:rFonts w:asciiTheme="majorBidi" w:eastAsia="Simplified Arabic" w:hAnsiTheme="majorBidi" w:cstheme="majorBidi"/>
          <w:sz w:val="28"/>
          <w:szCs w:val="28"/>
        </w:rPr>
        <w:tab/>
        <w:t xml:space="preserve"> Gender, Rights</w:t>
      </w:r>
    </w:p>
    <w:p w14:paraId="4145E9F8" w14:textId="77777777" w:rsidR="00FF6A29" w:rsidRPr="0054225D" w:rsidRDefault="00FF6A29" w:rsidP="00E1469E">
      <w:pPr>
        <w:spacing w:line="20" w:lineRule="atLeast"/>
        <w:jc w:val="both"/>
        <w:rPr>
          <w:rFonts w:asciiTheme="majorBidi" w:eastAsia="Simplified Arabic" w:hAnsiTheme="majorBidi" w:cstheme="majorBidi"/>
          <w:sz w:val="10"/>
          <w:szCs w:val="10"/>
        </w:rPr>
      </w:pPr>
    </w:p>
    <w:p w14:paraId="322D960D" w14:textId="77777777" w:rsidR="00FF6A29" w:rsidRPr="00E1469E" w:rsidRDefault="00FF6A29" w:rsidP="00E1469E">
      <w:pPr>
        <w:spacing w:line="20" w:lineRule="atLeast"/>
        <w:jc w:val="both"/>
        <w:rPr>
          <w:rFonts w:asciiTheme="majorBidi" w:eastAsia="Simplified Arabic" w:hAnsiTheme="majorBidi" w:cstheme="majorBidi"/>
          <w:b/>
          <w:bCs/>
          <w:sz w:val="14"/>
          <w:szCs w:val="14"/>
        </w:rPr>
      </w:pPr>
    </w:p>
    <w:p w14:paraId="15E74342" w14:textId="77777777" w:rsidR="00E1469E" w:rsidRPr="0054225D" w:rsidRDefault="00FF6A29" w:rsidP="0054225D">
      <w:pPr>
        <w:bidi/>
        <w:spacing w:line="20" w:lineRule="atLeast"/>
        <w:ind w:hanging="58"/>
        <w:jc w:val="lowKashida"/>
        <w:rPr>
          <w:rFonts w:ascii="Simplified Arabic" w:eastAsia="Simplified Arabic" w:hAnsi="Simplified Arabic" w:cs="Simplified Arabic" w:hint="cs"/>
          <w:sz w:val="32"/>
          <w:szCs w:val="32"/>
          <w:rtl/>
          <w:lang w:bidi="ar-IQ"/>
        </w:rPr>
      </w:pPr>
      <w:r w:rsidRPr="0054225D">
        <w:rPr>
          <w:rFonts w:ascii="Simplified Arabic" w:eastAsia="Simplified Arabic" w:hAnsi="Simplified Arabic" w:cs="Simplified Arabic" w:hint="cs"/>
          <w:b/>
          <w:bCs/>
          <w:sz w:val="32"/>
          <w:szCs w:val="32"/>
          <w:rtl/>
        </w:rPr>
        <w:t>اهمية البحث:</w:t>
      </w:r>
    </w:p>
    <w:p w14:paraId="1F9D0BED" w14:textId="67ED6408" w:rsidR="0054225D" w:rsidRPr="00C1160A" w:rsidRDefault="00FF6A29" w:rsidP="00C1160A">
      <w:pPr>
        <w:bidi/>
        <w:spacing w:line="20" w:lineRule="atLeast"/>
        <w:ind w:left="226" w:hanging="284"/>
        <w:jc w:val="lowKashida"/>
        <w:rPr>
          <w:rFonts w:ascii="Simplified Arabic" w:eastAsia="Simplified Arabic" w:hAnsi="Simplified Arabic" w:cs="Simplified Arabic"/>
          <w:sz w:val="28"/>
          <w:szCs w:val="28"/>
          <w:rtl/>
        </w:rPr>
      </w:pPr>
      <w:r w:rsidRPr="00CA3203">
        <w:rPr>
          <w:rFonts w:ascii="Simplified Arabic" w:eastAsia="Simplified Arabic" w:hAnsi="Simplified Arabic" w:cs="Simplified Arabic" w:hint="cs"/>
          <w:sz w:val="28"/>
          <w:szCs w:val="28"/>
          <w:rtl/>
        </w:rPr>
        <w:t xml:space="preserve"> تعد القضايا النسوية من القضايا المهمة التي تشغل الفكر</w:t>
      </w:r>
      <w:r>
        <w:rPr>
          <w:rFonts w:ascii="Simplified Arabic" w:eastAsia="Simplified Arabic" w:hAnsi="Simplified Arabic" w:cs="Simplified Arabic" w:hint="cs"/>
          <w:sz w:val="28"/>
          <w:szCs w:val="28"/>
          <w:rtl/>
        </w:rPr>
        <w:t xml:space="preserve"> </w:t>
      </w:r>
      <w:r w:rsidRPr="00CA3203">
        <w:rPr>
          <w:rFonts w:ascii="Simplified Arabic" w:eastAsia="Simplified Arabic" w:hAnsi="Simplified Arabic" w:cs="Simplified Arabic" w:hint="cs"/>
          <w:sz w:val="28"/>
          <w:szCs w:val="28"/>
          <w:rtl/>
        </w:rPr>
        <w:t>والواقع السياسي لتتخذ منه نظريات وافكار</w:t>
      </w:r>
      <w:r>
        <w:rPr>
          <w:rFonts w:ascii="Simplified Arabic" w:eastAsia="Simplified Arabic" w:hAnsi="Simplified Arabic" w:cs="Simplified Arabic" w:hint="cs"/>
          <w:sz w:val="28"/>
          <w:szCs w:val="28"/>
          <w:rtl/>
        </w:rPr>
        <w:t xml:space="preserve"> </w:t>
      </w:r>
      <w:r w:rsidRPr="00CA3203">
        <w:rPr>
          <w:rFonts w:ascii="Simplified Arabic" w:eastAsia="Simplified Arabic" w:hAnsi="Simplified Arabic" w:cs="Simplified Arabic" w:hint="cs"/>
          <w:sz w:val="28"/>
          <w:szCs w:val="28"/>
          <w:rtl/>
        </w:rPr>
        <w:t xml:space="preserve">وحركات شغلت العالم الغربي والشرقي، الاسلامي والعلماني، ونظرا للإنجاز المميز الذي حققته النسوية الايرانية ولأنها مازالت كحركة تناضل وتطالب بحقوقها خاصة في اهم </w:t>
      </w:r>
      <w:r w:rsidRPr="00CA3203">
        <w:rPr>
          <w:rFonts w:ascii="Simplified Arabic" w:eastAsia="Simplified Arabic" w:hAnsi="Simplified Arabic" w:cs="Simplified Arabic" w:hint="cs"/>
          <w:sz w:val="28"/>
          <w:szCs w:val="28"/>
          <w:rtl/>
        </w:rPr>
        <w:lastRenderedPageBreak/>
        <w:t>القضايا الخلافية كقضية الحجاب والرئاسة وامور</w:t>
      </w:r>
      <w:r>
        <w:rPr>
          <w:rFonts w:ascii="Simplified Arabic" w:eastAsia="Simplified Arabic" w:hAnsi="Simplified Arabic" w:cs="Simplified Arabic" w:hint="cs"/>
          <w:sz w:val="28"/>
          <w:szCs w:val="28"/>
          <w:rtl/>
        </w:rPr>
        <w:t xml:space="preserve"> </w:t>
      </w:r>
      <w:r w:rsidRPr="00CA3203">
        <w:rPr>
          <w:rFonts w:ascii="Simplified Arabic" w:eastAsia="Simplified Arabic" w:hAnsi="Simplified Arabic" w:cs="Simplified Arabic" w:hint="cs"/>
          <w:sz w:val="28"/>
          <w:szCs w:val="28"/>
          <w:rtl/>
        </w:rPr>
        <w:t>الزواج والطلاق جاءت اهمية هذه الدراسة لتبين ذلك الانجاز والاهداف التي انجزتها والمعوقات التي تحد من حركتها.</w:t>
      </w:r>
    </w:p>
    <w:p w14:paraId="7451C446" w14:textId="77777777" w:rsidR="0054225D" w:rsidRPr="0054225D" w:rsidRDefault="00FF6A29" w:rsidP="0054225D">
      <w:pPr>
        <w:bidi/>
        <w:spacing w:line="20" w:lineRule="atLeast"/>
        <w:ind w:left="226" w:hanging="284"/>
        <w:jc w:val="lowKashida"/>
        <w:rPr>
          <w:rFonts w:ascii="Simplified Arabic" w:eastAsia="Simplified Arabic" w:hAnsi="Simplified Arabic" w:cs="Simplified Arabic"/>
          <w:sz w:val="32"/>
          <w:szCs w:val="32"/>
          <w:rtl/>
        </w:rPr>
      </w:pPr>
      <w:r w:rsidRPr="0054225D">
        <w:rPr>
          <w:rFonts w:ascii="Simplified Arabic" w:eastAsia="Simplified Arabic" w:hAnsi="Simplified Arabic" w:cs="Simplified Arabic" w:hint="cs"/>
          <w:b/>
          <w:bCs/>
          <w:sz w:val="32"/>
          <w:szCs w:val="32"/>
          <w:rtl/>
        </w:rPr>
        <w:t>اشكالية البحث:</w:t>
      </w:r>
      <w:r w:rsidRPr="0054225D">
        <w:rPr>
          <w:rFonts w:ascii="Simplified Arabic" w:eastAsia="Simplified Arabic" w:hAnsi="Simplified Arabic" w:cs="Simplified Arabic" w:hint="cs"/>
          <w:sz w:val="32"/>
          <w:szCs w:val="32"/>
          <w:rtl/>
        </w:rPr>
        <w:t xml:space="preserve"> </w:t>
      </w:r>
    </w:p>
    <w:p w14:paraId="66DF49E7" w14:textId="1A7A7BD5" w:rsidR="0054225D" w:rsidRPr="00C1160A" w:rsidRDefault="0054225D" w:rsidP="00C1160A">
      <w:pPr>
        <w:bidi/>
        <w:spacing w:line="20" w:lineRule="atLeast"/>
        <w:ind w:left="226" w:hanging="284"/>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FF6A29">
        <w:rPr>
          <w:rFonts w:ascii="Simplified Arabic" w:eastAsia="Simplified Arabic" w:hAnsi="Simplified Arabic" w:cs="Simplified Arabic" w:hint="cs"/>
          <w:sz w:val="28"/>
          <w:szCs w:val="28"/>
          <w:rtl/>
        </w:rPr>
        <w:t>انطلقت اشكالية الدراسة من مجموعة تساؤلات للنسوية الايرانية تمثلت: ما المقصود بالنسوية؟ وماهي انواعها واتجاهاتها الفكرية؟ وهل تختلف النسوية الاسلامية عن النسوية غير الاسلامية؟ وبماذا تميزت واختلفت النسوية الايرانية في عهد الشاه وعهد الثورة الاسلامية و ما بعده</w:t>
      </w:r>
      <w:r w:rsidR="00FF6A29">
        <w:rPr>
          <w:rFonts w:ascii="Simplified Arabic" w:eastAsia="Simplified Arabic" w:hAnsi="Simplified Arabic" w:cs="Simplified Arabic" w:hint="eastAsia"/>
          <w:sz w:val="28"/>
          <w:szCs w:val="28"/>
          <w:rtl/>
        </w:rPr>
        <w:t>ا</w:t>
      </w:r>
      <w:r w:rsidR="00FF6A29">
        <w:rPr>
          <w:rFonts w:ascii="Simplified Arabic" w:eastAsia="Simplified Arabic" w:hAnsi="Simplified Arabic" w:cs="Simplified Arabic" w:hint="cs"/>
          <w:sz w:val="28"/>
          <w:szCs w:val="28"/>
          <w:rtl/>
        </w:rPr>
        <w:t>؟</w:t>
      </w:r>
    </w:p>
    <w:p w14:paraId="2EEA4D2C" w14:textId="77777777" w:rsidR="00FF6A29" w:rsidRPr="0054225D" w:rsidRDefault="00FF6A29" w:rsidP="0054225D">
      <w:pPr>
        <w:bidi/>
        <w:spacing w:line="20" w:lineRule="atLeast"/>
        <w:ind w:left="226" w:hanging="284"/>
        <w:jc w:val="lowKashida"/>
        <w:rPr>
          <w:rFonts w:ascii="Simplified Arabic" w:eastAsia="Simplified Arabic" w:hAnsi="Simplified Arabic" w:cs="Simplified Arabic"/>
          <w:b/>
          <w:bCs/>
          <w:sz w:val="32"/>
          <w:szCs w:val="32"/>
          <w:rtl/>
        </w:rPr>
      </w:pPr>
      <w:r w:rsidRPr="0054225D">
        <w:rPr>
          <w:rFonts w:ascii="Simplified Arabic" w:eastAsia="Simplified Arabic" w:hAnsi="Simplified Arabic" w:cs="Simplified Arabic" w:hint="cs"/>
          <w:b/>
          <w:bCs/>
          <w:sz w:val="32"/>
          <w:szCs w:val="32"/>
          <w:rtl/>
        </w:rPr>
        <w:t>فرضية البحث:</w:t>
      </w:r>
    </w:p>
    <w:p w14:paraId="6D9F61D4" w14:textId="27561E01" w:rsidR="00FF6A29" w:rsidRDefault="0054225D" w:rsidP="0054225D">
      <w:pPr>
        <w:bidi/>
        <w:spacing w:line="20" w:lineRule="atLeast"/>
        <w:ind w:left="226" w:hanging="2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00FF6A29" w:rsidRPr="00CA3203">
        <w:rPr>
          <w:rFonts w:ascii="Simplified Arabic" w:eastAsia="Simplified Arabic" w:hAnsi="Simplified Arabic" w:cs="Simplified Arabic"/>
          <w:sz w:val="28"/>
          <w:szCs w:val="28"/>
          <w:rtl/>
        </w:rPr>
        <w:t xml:space="preserve"> تفترض الدراسة تنوع النسوية الايرانية وقوتها </w:t>
      </w:r>
      <w:r w:rsidR="00FF6A29" w:rsidRPr="00CA3203">
        <w:rPr>
          <w:rFonts w:ascii="Simplified Arabic" w:eastAsia="Simplified Arabic" w:hAnsi="Simplified Arabic" w:cs="Simplified Arabic" w:hint="cs"/>
          <w:sz w:val="28"/>
          <w:szCs w:val="28"/>
          <w:rtl/>
        </w:rPr>
        <w:t>وتأثيرها</w:t>
      </w:r>
      <w:r w:rsidR="00FF6A29" w:rsidRPr="00CA3203">
        <w:rPr>
          <w:rFonts w:ascii="Simplified Arabic" w:eastAsia="Simplified Arabic" w:hAnsi="Simplified Arabic" w:cs="Simplified Arabic"/>
          <w:sz w:val="28"/>
          <w:szCs w:val="28"/>
          <w:rtl/>
        </w:rPr>
        <w:t xml:space="preserve"> في الواقع متمثلة باتجاهين أحدهما ليبرالي في عهد الشاه واتجاه اسلامي تقليدي محافظ واصلاحي في عهد الخميني اي بعد الثورة الاسلامية الايرانية</w:t>
      </w:r>
      <w:r w:rsidR="00FF6A29" w:rsidRPr="00CA3203">
        <w:rPr>
          <w:rFonts w:ascii="Simplified Arabic" w:eastAsia="Simplified Arabic" w:hAnsi="Simplified Arabic" w:cs="Simplified Arabic" w:hint="cs"/>
          <w:sz w:val="28"/>
          <w:szCs w:val="28"/>
          <w:rtl/>
        </w:rPr>
        <w:t xml:space="preserve"> ولكل منهما اهدافه وانجازاته المختلفة.</w:t>
      </w:r>
    </w:p>
    <w:p w14:paraId="1F2315B6" w14:textId="77777777" w:rsidR="0054225D" w:rsidRPr="0054225D" w:rsidRDefault="0054225D" w:rsidP="0054225D">
      <w:pPr>
        <w:bidi/>
        <w:spacing w:line="20" w:lineRule="atLeast"/>
        <w:ind w:left="226" w:hanging="284"/>
        <w:jc w:val="lowKashida"/>
        <w:rPr>
          <w:rFonts w:ascii="Simplified Arabic" w:eastAsia="Simplified Arabic" w:hAnsi="Simplified Arabic" w:cs="Simplified Arabic"/>
          <w:sz w:val="14"/>
          <w:szCs w:val="14"/>
          <w:rtl/>
        </w:rPr>
      </w:pPr>
    </w:p>
    <w:p w14:paraId="2DC9C336" w14:textId="77777777" w:rsidR="0054225D" w:rsidRPr="0054225D" w:rsidRDefault="00FF6A29" w:rsidP="0054225D">
      <w:pPr>
        <w:bidi/>
        <w:spacing w:line="20" w:lineRule="atLeast"/>
        <w:ind w:left="226" w:hanging="284"/>
        <w:jc w:val="lowKashida"/>
        <w:rPr>
          <w:rFonts w:ascii="Simplified Arabic" w:eastAsia="Simplified Arabic" w:hAnsi="Simplified Arabic" w:cs="Simplified Arabic"/>
          <w:sz w:val="32"/>
          <w:szCs w:val="32"/>
          <w:rtl/>
        </w:rPr>
      </w:pPr>
      <w:r w:rsidRPr="0054225D">
        <w:rPr>
          <w:rFonts w:ascii="Simplified Arabic" w:eastAsia="Simplified Arabic" w:hAnsi="Simplified Arabic" w:cs="Simplified Arabic"/>
          <w:sz w:val="32"/>
          <w:szCs w:val="32"/>
          <w:rtl/>
        </w:rPr>
        <w:t xml:space="preserve"> </w:t>
      </w:r>
      <w:r w:rsidRPr="0054225D">
        <w:rPr>
          <w:rFonts w:ascii="Simplified Arabic" w:eastAsia="Simplified Arabic" w:hAnsi="Simplified Arabic" w:cs="Simplified Arabic"/>
          <w:b/>
          <w:bCs/>
          <w:sz w:val="32"/>
          <w:szCs w:val="32"/>
          <w:rtl/>
        </w:rPr>
        <w:t>منهج</w:t>
      </w:r>
      <w:r w:rsidRPr="0054225D">
        <w:rPr>
          <w:rFonts w:ascii="Simplified Arabic" w:eastAsia="Simplified Arabic" w:hAnsi="Simplified Arabic" w:cs="Simplified Arabic" w:hint="cs"/>
          <w:b/>
          <w:bCs/>
          <w:sz w:val="32"/>
          <w:szCs w:val="32"/>
          <w:rtl/>
        </w:rPr>
        <w:t>ية</w:t>
      </w:r>
      <w:r w:rsidRPr="0054225D">
        <w:rPr>
          <w:rFonts w:ascii="Simplified Arabic" w:eastAsia="Simplified Arabic" w:hAnsi="Simplified Arabic" w:cs="Simplified Arabic"/>
          <w:b/>
          <w:bCs/>
          <w:sz w:val="32"/>
          <w:szCs w:val="32"/>
          <w:rtl/>
        </w:rPr>
        <w:t xml:space="preserve"> البحث</w:t>
      </w:r>
      <w:r w:rsidRPr="0054225D">
        <w:rPr>
          <w:rFonts w:ascii="Simplified Arabic" w:eastAsia="Simplified Arabic" w:hAnsi="Simplified Arabic" w:cs="Simplified Arabic"/>
          <w:sz w:val="32"/>
          <w:szCs w:val="32"/>
          <w:rtl/>
        </w:rPr>
        <w:t xml:space="preserve">: </w:t>
      </w:r>
    </w:p>
    <w:p w14:paraId="3B4890AA" w14:textId="192375F4" w:rsidR="00FF6A29" w:rsidRPr="00C1160A" w:rsidRDefault="0054225D" w:rsidP="00C1160A">
      <w:pPr>
        <w:bidi/>
        <w:spacing w:line="20" w:lineRule="atLeast"/>
        <w:ind w:left="226" w:hanging="284"/>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b/>
          <w:bCs/>
          <w:sz w:val="28"/>
          <w:szCs w:val="28"/>
          <w:rtl/>
        </w:rPr>
        <w:t xml:space="preserve">   </w:t>
      </w:r>
      <w:r w:rsidR="00FF6A29">
        <w:rPr>
          <w:rFonts w:ascii="Simplified Arabic" w:eastAsia="Simplified Arabic" w:hAnsi="Simplified Arabic" w:cs="Simplified Arabic"/>
          <w:sz w:val="28"/>
          <w:szCs w:val="28"/>
          <w:rtl/>
        </w:rPr>
        <w:t>اعتمدت الباحثة على الم</w:t>
      </w:r>
      <w:r w:rsidR="00FF6A29">
        <w:rPr>
          <w:rFonts w:ascii="Simplified Arabic" w:eastAsia="Simplified Arabic" w:hAnsi="Simplified Arabic" w:cs="Simplified Arabic" w:hint="cs"/>
          <w:sz w:val="28"/>
          <w:szCs w:val="28"/>
          <w:rtl/>
        </w:rPr>
        <w:t xml:space="preserve">قترب </w:t>
      </w:r>
      <w:r w:rsidR="00FF6A29" w:rsidRPr="00CA3203">
        <w:rPr>
          <w:rFonts w:ascii="Simplified Arabic" w:eastAsia="Simplified Arabic" w:hAnsi="Simplified Arabic" w:cs="Simplified Arabic"/>
          <w:sz w:val="28"/>
          <w:szCs w:val="28"/>
          <w:rtl/>
        </w:rPr>
        <w:t>التاريخي لتتبع نشوء</w:t>
      </w:r>
      <w:r w:rsidR="00FF6A29">
        <w:rPr>
          <w:rFonts w:ascii="Simplified Arabic" w:eastAsia="Simplified Arabic" w:hAnsi="Simplified Arabic" w:cs="Simplified Arabic" w:hint="cs"/>
          <w:sz w:val="28"/>
          <w:szCs w:val="28"/>
          <w:rtl/>
        </w:rPr>
        <w:t xml:space="preserve"> </w:t>
      </w:r>
      <w:r w:rsidR="00FF6A29" w:rsidRPr="00CA3203">
        <w:rPr>
          <w:rFonts w:ascii="Simplified Arabic" w:eastAsia="Simplified Arabic" w:hAnsi="Simplified Arabic" w:cs="Simplified Arabic"/>
          <w:sz w:val="28"/>
          <w:szCs w:val="28"/>
          <w:rtl/>
        </w:rPr>
        <w:t xml:space="preserve">الحركة النسوية وعلى </w:t>
      </w:r>
      <w:r w:rsidR="00FF6A29">
        <w:rPr>
          <w:rFonts w:ascii="Simplified Arabic" w:eastAsia="Simplified Arabic" w:hAnsi="Simplified Arabic" w:cs="Simplified Arabic" w:hint="cs"/>
          <w:sz w:val="28"/>
          <w:szCs w:val="28"/>
          <w:rtl/>
        </w:rPr>
        <w:t>المقترب</w:t>
      </w:r>
      <w:r w:rsidR="00FF6A29" w:rsidRPr="00CA3203">
        <w:rPr>
          <w:rFonts w:ascii="Simplified Arabic" w:eastAsia="Simplified Arabic" w:hAnsi="Simplified Arabic" w:cs="Simplified Arabic"/>
          <w:sz w:val="28"/>
          <w:szCs w:val="28"/>
          <w:rtl/>
        </w:rPr>
        <w:t xml:space="preserve"> الوصف</w:t>
      </w:r>
      <w:r w:rsidR="00FF6A29">
        <w:rPr>
          <w:rFonts w:ascii="Simplified Arabic" w:eastAsia="Simplified Arabic" w:hAnsi="Simplified Arabic" w:cs="Simplified Arabic"/>
          <w:sz w:val="28"/>
          <w:szCs w:val="28"/>
          <w:rtl/>
        </w:rPr>
        <w:t>ي لوصف النسوية الايرانية والم</w:t>
      </w:r>
      <w:r w:rsidR="00FF6A29">
        <w:rPr>
          <w:rFonts w:ascii="Simplified Arabic" w:eastAsia="Simplified Arabic" w:hAnsi="Simplified Arabic" w:cs="Simplified Arabic" w:hint="cs"/>
          <w:sz w:val="28"/>
          <w:szCs w:val="28"/>
          <w:rtl/>
        </w:rPr>
        <w:t>قترب</w:t>
      </w:r>
      <w:r w:rsidR="00FF6A29" w:rsidRPr="00CA3203">
        <w:rPr>
          <w:rFonts w:ascii="Simplified Arabic" w:eastAsia="Simplified Arabic" w:hAnsi="Simplified Arabic" w:cs="Simplified Arabic"/>
          <w:sz w:val="28"/>
          <w:szCs w:val="28"/>
          <w:rtl/>
        </w:rPr>
        <w:t xml:space="preserve"> التحليلي والمقارن لتحليل الحركة النسوية الايرانية العلمانية والاسلامية من حيث اهدافها والانجازات التي حققتها</w:t>
      </w:r>
    </w:p>
    <w:p w14:paraId="69E29163" w14:textId="77777777" w:rsidR="00FF6A29" w:rsidRPr="00CA3203" w:rsidRDefault="00FF6A29" w:rsidP="0054225D">
      <w:pPr>
        <w:bidi/>
        <w:spacing w:line="20" w:lineRule="atLeast"/>
        <w:ind w:firstLine="84"/>
        <w:jc w:val="lowKashida"/>
        <w:rPr>
          <w:rFonts w:ascii="Simplified Arabic" w:eastAsia="Simplified Arabic" w:hAnsi="Simplified Arabic" w:cs="Simplified Arabic"/>
          <w:b/>
          <w:bCs/>
          <w:sz w:val="32"/>
          <w:szCs w:val="32"/>
          <w:rtl/>
        </w:rPr>
      </w:pPr>
      <w:r w:rsidRPr="00CA3203">
        <w:rPr>
          <w:rFonts w:ascii="Simplified Arabic" w:eastAsia="Simplified Arabic" w:hAnsi="Simplified Arabic" w:cs="Simplified Arabic" w:hint="cs"/>
          <w:b/>
          <w:bCs/>
          <w:sz w:val="32"/>
          <w:szCs w:val="32"/>
          <w:rtl/>
        </w:rPr>
        <w:t>المقدمة</w:t>
      </w:r>
    </w:p>
    <w:p w14:paraId="33F075AE" w14:textId="77777777" w:rsidR="00FF6A29" w:rsidRPr="00D52563" w:rsidRDefault="00FF6A29" w:rsidP="0054225D">
      <w:pPr>
        <w:bidi/>
        <w:spacing w:line="20" w:lineRule="atLeast"/>
        <w:ind w:firstLine="368"/>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لقد مثل القرن التاسع عشر بداية انطلاق الافكار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السياسية والاجتماعية والثقافية التي تدعو الى تحرير المرأة في الغرب بعد تاريخ طويل من </w:t>
      </w:r>
      <w:proofErr w:type="spellStart"/>
      <w:r w:rsidRPr="00D52563">
        <w:rPr>
          <w:rFonts w:ascii="Simplified Arabic" w:eastAsia="Simplified Arabic" w:hAnsi="Simplified Arabic" w:cs="Simplified Arabic"/>
          <w:sz w:val="28"/>
          <w:szCs w:val="28"/>
          <w:rtl/>
        </w:rPr>
        <w:t>اللامساواة</w:t>
      </w:r>
      <w:proofErr w:type="spellEnd"/>
      <w:r w:rsidRPr="00D52563">
        <w:rPr>
          <w:rFonts w:ascii="Simplified Arabic" w:eastAsia="Simplified Arabic" w:hAnsi="Simplified Arabic" w:cs="Simplified Arabic"/>
          <w:sz w:val="28"/>
          <w:szCs w:val="28"/>
          <w:rtl/>
        </w:rPr>
        <w:t xml:space="preserve"> وغياب العدالة والممارسات </w:t>
      </w:r>
      <w:r w:rsidRPr="00D52563">
        <w:rPr>
          <w:rFonts w:ascii="Simplified Arabic" w:eastAsia="Simplified Arabic" w:hAnsi="Simplified Arabic" w:cs="Simplified Arabic" w:hint="cs"/>
          <w:sz w:val="28"/>
          <w:szCs w:val="28"/>
          <w:rtl/>
        </w:rPr>
        <w:t>اللاإنساني</w:t>
      </w:r>
      <w:r w:rsidRPr="00D52563">
        <w:rPr>
          <w:rFonts w:ascii="Simplified Arabic" w:eastAsia="Simplified Arabic" w:hAnsi="Simplified Arabic" w:cs="Simplified Arabic" w:hint="eastAsia"/>
          <w:sz w:val="28"/>
          <w:szCs w:val="28"/>
          <w:rtl/>
        </w:rPr>
        <w:t>ة</w:t>
      </w:r>
      <w:r w:rsidRPr="00D52563">
        <w:rPr>
          <w:rFonts w:ascii="Simplified Arabic" w:eastAsia="Simplified Arabic" w:hAnsi="Simplified Arabic" w:cs="Simplified Arabic"/>
          <w:sz w:val="28"/>
          <w:szCs w:val="28"/>
          <w:rtl/>
        </w:rPr>
        <w:t xml:space="preserve"> ضد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في المجتمعات الغربية التي عدت وجودها خطيئة بل ان بعض الافكار عدتها غير انسان.</w:t>
      </w:r>
    </w:p>
    <w:p w14:paraId="2ADF7193" w14:textId="77777777" w:rsidR="00FF6A29" w:rsidRPr="00D52563" w:rsidRDefault="00FF6A29" w:rsidP="0054225D">
      <w:pPr>
        <w:bidi/>
        <w:spacing w:line="20" w:lineRule="atLeast"/>
        <w:ind w:firstLine="368"/>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 لقد ظهرت افكار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وطروحات تدعو الى الاصلاح وحق المساواة السياسية والاجتماعية متمثلة بدعوات ذكورية ونسوية انطلقت من افكار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مفكرين ومصلحين للتحول الى حركات نسوية تطالب بحق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في (العمل والتعليم والانتخاب والترشيح) فتنوعت تلك الحركات </w:t>
      </w:r>
      <w:r w:rsidRPr="00D52563">
        <w:rPr>
          <w:rFonts w:ascii="Simplified Arabic" w:eastAsia="Simplified Arabic" w:hAnsi="Simplified Arabic" w:cs="Simplified Arabic" w:hint="cs"/>
          <w:sz w:val="28"/>
          <w:szCs w:val="28"/>
          <w:rtl/>
        </w:rPr>
        <w:t>متأثرة</w:t>
      </w:r>
      <w:r w:rsidRPr="00D52563">
        <w:rPr>
          <w:rFonts w:ascii="Simplified Arabic" w:eastAsia="Simplified Arabic" w:hAnsi="Simplified Arabic" w:cs="Simplified Arabic"/>
          <w:sz w:val="28"/>
          <w:szCs w:val="28"/>
          <w:rtl/>
        </w:rPr>
        <w:t xml:space="preserve"> بالاتجاهات السياسية السائدة </w:t>
      </w:r>
      <w:r w:rsidRPr="00D52563">
        <w:rPr>
          <w:rFonts w:ascii="Simplified Arabic" w:eastAsia="Simplified Arabic" w:hAnsi="Simplified Arabic" w:cs="Simplified Arabic" w:hint="cs"/>
          <w:sz w:val="28"/>
          <w:szCs w:val="28"/>
          <w:rtl/>
        </w:rPr>
        <w:t>آنذاك</w:t>
      </w:r>
      <w:r w:rsidRPr="00D52563">
        <w:rPr>
          <w:rFonts w:ascii="Simplified Arabic" w:eastAsia="Simplified Arabic" w:hAnsi="Simplified Arabic" w:cs="Simplified Arabic"/>
          <w:sz w:val="28"/>
          <w:szCs w:val="28"/>
          <w:rtl/>
        </w:rPr>
        <w:t xml:space="preserve"> 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بين حركات نسوية (ليبرالية ، ماركسية , اشتراكية، </w:t>
      </w:r>
      <w:r w:rsidRPr="00D52563">
        <w:rPr>
          <w:rFonts w:ascii="Simplified Arabic" w:eastAsia="Simplified Arabic" w:hAnsi="Simplified Arabic" w:cs="Simplified Arabic" w:hint="cs"/>
          <w:sz w:val="28"/>
          <w:szCs w:val="28"/>
          <w:rtl/>
        </w:rPr>
        <w:t>ما بع</w:t>
      </w:r>
      <w:r w:rsidRPr="00D52563">
        <w:rPr>
          <w:rFonts w:ascii="Simplified Arabic" w:eastAsia="Simplified Arabic" w:hAnsi="Simplified Arabic" w:cs="Simplified Arabic" w:hint="eastAsia"/>
          <w:sz w:val="28"/>
          <w:szCs w:val="28"/>
          <w:rtl/>
        </w:rPr>
        <w:t>د</w:t>
      </w:r>
      <w:r w:rsidRPr="00D52563">
        <w:rPr>
          <w:rFonts w:ascii="Simplified Arabic" w:eastAsia="Simplified Arabic" w:hAnsi="Simplified Arabic" w:cs="Simplified Arabic"/>
          <w:sz w:val="28"/>
          <w:szCs w:val="28"/>
          <w:rtl/>
        </w:rPr>
        <w:t xml:space="preserve"> نسوية، وعربية واسلامية..) ولم تكن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الايرانية بعيدة عن هذا الواقع، فالحركة النسوية الإيرانية من الحركات السياسية والاجتماعية البارزة والتي عرفت بتاريخها ونضالها السياسي المنظم وغير المنظم والذي عبرت فيه المرأة الإيرانية عن اهدافها مبينه اهم التحديات التي </w:t>
      </w:r>
      <w:r w:rsidRPr="00D52563">
        <w:rPr>
          <w:rFonts w:ascii="Simplified Arabic" w:eastAsia="Simplified Arabic" w:hAnsi="Simplified Arabic" w:cs="Simplified Arabic"/>
          <w:sz w:val="28"/>
          <w:szCs w:val="28"/>
          <w:rtl/>
        </w:rPr>
        <w:lastRenderedPageBreak/>
        <w:t>تواجهها والتي شكلت عائقا امام حقوقها السياسية والمدنية لتعبر عن آرائها بالوسائل السلمية من خلال الجمعيات والتظاهرات او عبر الكتب والصحف والمجلات اي انها جمعت بين الفكر والممارسة.</w:t>
      </w:r>
    </w:p>
    <w:p w14:paraId="0F21FEF2" w14:textId="0070CC77" w:rsidR="00FF6A29" w:rsidRDefault="00FF6A29" w:rsidP="00C1160A">
      <w:pPr>
        <w:bidi/>
        <w:spacing w:line="20" w:lineRule="atLeast"/>
        <w:ind w:firstLine="720"/>
        <w:jc w:val="lowKashida"/>
        <w:rPr>
          <w:rFonts w:ascii="Simplified Arabic" w:eastAsia="Simplified Arabic" w:hAnsi="Simplified Arabic" w:cs="Simplified Arabic"/>
          <w:sz w:val="28"/>
          <w:szCs w:val="28"/>
          <w:rtl/>
        </w:rPr>
      </w:pPr>
      <w:r w:rsidRPr="00D52563">
        <w:rPr>
          <w:rFonts w:ascii="Simplified Arabic" w:eastAsia="Simplified Arabic" w:hAnsi="Simplified Arabic" w:cs="Simplified Arabic" w:hint="cs"/>
          <w:sz w:val="28"/>
          <w:szCs w:val="28"/>
          <w:rtl/>
        </w:rPr>
        <w:t>تأثرت</w:t>
      </w:r>
      <w:r w:rsidRPr="00D52563">
        <w:rPr>
          <w:rFonts w:ascii="Simplified Arabic" w:eastAsia="Simplified Arabic" w:hAnsi="Simplified Arabic" w:cs="Simplified Arabic"/>
          <w:sz w:val="28"/>
          <w:szCs w:val="28"/>
          <w:rtl/>
        </w:rPr>
        <w:t xml:space="preserve"> النسوية الايرانية بالواقع السياسي والاجتماعي والثقافي الايراني بشكل عام وبالواقع الديني بشكل  خاص وذلك لطبيعة المجتمع  ذو الاغلبية الاسلامية المذهبية الشيعية مما جعل بعض القوانين والتشريعات </w:t>
      </w:r>
      <w:r w:rsidRPr="00D52563">
        <w:rPr>
          <w:rFonts w:ascii="Simplified Arabic" w:eastAsia="Simplified Arabic" w:hAnsi="Simplified Arabic" w:cs="Simplified Arabic" w:hint="cs"/>
          <w:sz w:val="28"/>
          <w:szCs w:val="28"/>
          <w:rtl/>
        </w:rPr>
        <w:t>المذهبية</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لا تتناس</w:t>
      </w:r>
      <w:r w:rsidRPr="00D52563">
        <w:rPr>
          <w:rFonts w:ascii="Simplified Arabic" w:eastAsia="Simplified Arabic" w:hAnsi="Simplified Arabic" w:cs="Simplified Arabic" w:hint="eastAsia"/>
          <w:sz w:val="28"/>
          <w:szCs w:val="28"/>
          <w:rtl/>
        </w:rPr>
        <w:t>ب</w:t>
      </w:r>
      <w:r w:rsidRPr="00D52563">
        <w:rPr>
          <w:rFonts w:ascii="Simplified Arabic" w:eastAsia="Simplified Arabic" w:hAnsi="Simplified Arabic" w:cs="Simplified Arabic"/>
          <w:sz w:val="28"/>
          <w:szCs w:val="28"/>
          <w:rtl/>
        </w:rPr>
        <w:t xml:space="preserve"> مع طموحات وايديولوجيات التنوعات السياسية والاجتماعية الاخرى من القوميات والمذاهب الأخرى داخل </w:t>
      </w:r>
      <w:proofErr w:type="spellStart"/>
      <w:r w:rsidRPr="00D52563">
        <w:rPr>
          <w:rFonts w:ascii="Simplified Arabic" w:eastAsia="Simplified Arabic" w:hAnsi="Simplified Arabic" w:cs="Simplified Arabic"/>
          <w:sz w:val="28"/>
          <w:szCs w:val="28"/>
          <w:rtl/>
        </w:rPr>
        <w:t>ایران</w:t>
      </w:r>
      <w:proofErr w:type="spellEnd"/>
      <w:r w:rsidRPr="00D52563">
        <w:rPr>
          <w:rFonts w:ascii="Simplified Arabic" w:eastAsia="Simplified Arabic" w:hAnsi="Simplified Arabic" w:cs="Simplified Arabic"/>
          <w:sz w:val="28"/>
          <w:szCs w:val="28"/>
          <w:rtl/>
        </w:rPr>
        <w:t xml:space="preserve"> ولعل ابرزها قضية الحجاب التي ومازالت احدى التحديات التي تواجهها الجمهورية الاسلامية قبل قيام الثورة الاسلامية الايرانية وبعدها والذي  يعود </w:t>
      </w:r>
      <w:r w:rsidRPr="00D52563">
        <w:rPr>
          <w:rFonts w:ascii="Simplified Arabic" w:eastAsia="Simplified Arabic" w:hAnsi="Simplified Arabic" w:cs="Simplified Arabic" w:hint="cs"/>
          <w:sz w:val="28"/>
          <w:szCs w:val="28"/>
          <w:rtl/>
        </w:rPr>
        <w:t>لأسباب</w:t>
      </w:r>
      <w:r w:rsidRPr="00D52563">
        <w:rPr>
          <w:rFonts w:ascii="Simplified Arabic" w:eastAsia="Simplified Arabic" w:hAnsi="Simplified Arabic" w:cs="Simplified Arabic"/>
          <w:sz w:val="28"/>
          <w:szCs w:val="28"/>
          <w:rtl/>
        </w:rPr>
        <w:t xml:space="preserve"> داخلية و لمؤثر</w:t>
      </w:r>
      <w:r>
        <w:rPr>
          <w:rFonts w:ascii="Simplified Arabic" w:eastAsia="Simplified Arabic" w:hAnsi="Simplified Arabic" w:cs="Simplified Arabic" w:hint="cs"/>
          <w:sz w:val="28"/>
          <w:szCs w:val="28"/>
          <w:rtl/>
        </w:rPr>
        <w:t>ا</w:t>
      </w:r>
      <w:r w:rsidRPr="00D52563">
        <w:rPr>
          <w:rFonts w:ascii="Simplified Arabic" w:eastAsia="Simplified Arabic" w:hAnsi="Simplified Arabic" w:cs="Simplified Arabic"/>
          <w:sz w:val="28"/>
          <w:szCs w:val="28"/>
          <w:rtl/>
        </w:rPr>
        <w:t>ت خارجية غربية اضافة الى قضايا اساسية تتعلق بالحقوق السياسية في تولي المناصب القيادية العليا والحقوق المدنية والاقتصادية كحق العمل</w:t>
      </w:r>
      <w:r>
        <w:rPr>
          <w:rFonts w:ascii="Simplified Arabic" w:eastAsia="Simplified Arabic" w:hAnsi="Simplified Arabic" w:cs="Simplified Arabic"/>
          <w:sz w:val="28"/>
          <w:szCs w:val="28"/>
          <w:rtl/>
        </w:rPr>
        <w:t xml:space="preserve"> والبطالة وبحقوق الزواج والطلاق</w:t>
      </w:r>
      <w:r>
        <w:rPr>
          <w:rFonts w:ascii="Simplified Arabic" w:eastAsia="Simplified Arabic" w:hAnsi="Simplified Arabic" w:cs="Simplified Arabic" w:hint="cs"/>
          <w:sz w:val="28"/>
          <w:szCs w:val="28"/>
          <w:rtl/>
        </w:rPr>
        <w:t xml:space="preserve"> لذلك</w:t>
      </w:r>
      <w:r w:rsidRPr="00D52563">
        <w:rPr>
          <w:rFonts w:ascii="Simplified Arabic" w:eastAsia="Simplified Arabic" w:hAnsi="Simplified Arabic" w:cs="Simplified Arabic"/>
          <w:sz w:val="28"/>
          <w:szCs w:val="28"/>
          <w:rtl/>
        </w:rPr>
        <w:t xml:space="preserve"> قسم البحث الى ثلاث مباحث: تضمن المبحث الأول (مفهوم الحركة النسوية)، و (اهداف النسوية الايرانية الليبرالية وانجازاتها) في المبحث الثاني. و (اهداف النسوية الايرانية الاسلامية وانجازاتها) في المبحث الثالث فضلاً</w:t>
      </w:r>
      <w:r w:rsidRPr="00D52563">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عن المقدمة والخاتمة.</w:t>
      </w:r>
    </w:p>
    <w:p w14:paraId="263E4363" w14:textId="026094E7" w:rsidR="00FF6A29" w:rsidRPr="0054225D" w:rsidRDefault="00C1160A" w:rsidP="00E1469E">
      <w:pPr>
        <w:bidi/>
        <w:spacing w:line="20" w:lineRule="atLeast"/>
        <w:jc w:val="lowKashida"/>
        <w:rPr>
          <w:rFonts w:ascii="Simplified Arabic" w:eastAsia="Simplified Arabic" w:hAnsi="Simplified Arabic" w:cs="Simplified Arabic"/>
          <w:bCs/>
          <w:sz w:val="32"/>
          <w:szCs w:val="32"/>
          <w:rtl/>
        </w:rPr>
      </w:pPr>
      <w:r>
        <w:rPr>
          <w:rFonts w:ascii="Simplified Arabic" w:eastAsia="Simplified Arabic" w:hAnsi="Simplified Arabic" w:cs="Simplified Arabic" w:hint="cs"/>
          <w:bCs/>
          <w:sz w:val="32"/>
          <w:szCs w:val="32"/>
          <w:rtl/>
        </w:rPr>
        <w:t xml:space="preserve">                </w:t>
      </w:r>
      <w:r w:rsidR="00FF6A29" w:rsidRPr="0054225D">
        <w:rPr>
          <w:rFonts w:ascii="Simplified Arabic" w:eastAsia="Simplified Arabic" w:hAnsi="Simplified Arabic" w:cs="Simplified Arabic"/>
          <w:bCs/>
          <w:sz w:val="32"/>
          <w:szCs w:val="32"/>
          <w:rtl/>
        </w:rPr>
        <w:t>المبحث الأول: مفهوم الحركة النسوية</w:t>
      </w:r>
    </w:p>
    <w:p w14:paraId="3DABECA8" w14:textId="77777777" w:rsidR="00FF6A29" w:rsidRPr="005766BB" w:rsidRDefault="00FF6A29" w:rsidP="00E1469E">
      <w:pPr>
        <w:bidi/>
        <w:spacing w:line="20" w:lineRule="atLeast"/>
        <w:ind w:firstLine="720"/>
        <w:jc w:val="lowKashida"/>
        <w:rPr>
          <w:rFonts w:ascii="Simplified Arabic" w:eastAsia="Simplified Arabic" w:hAnsi="Simplified Arabic" w:cs="Simplified Arabic"/>
          <w:bCs/>
          <w:sz w:val="10"/>
          <w:szCs w:val="10"/>
        </w:rPr>
      </w:pPr>
    </w:p>
    <w:p w14:paraId="07A2ABA5" w14:textId="77777777" w:rsidR="00FF6A29" w:rsidRPr="00D52563" w:rsidRDefault="00FF6A29" w:rsidP="0054225D">
      <w:pPr>
        <w:bidi/>
        <w:spacing w:line="20" w:lineRule="atLeast"/>
        <w:ind w:firstLine="368"/>
        <w:jc w:val="lowKashida"/>
        <w:rPr>
          <w:rFonts w:ascii="Simplified Arabic" w:eastAsia="Simplified Arabic" w:hAnsi="Simplified Arabic" w:cs="Simplified Arabic"/>
          <w:sz w:val="28"/>
          <w:szCs w:val="28"/>
          <w:lang w:bidi="ar-IQ"/>
        </w:rPr>
      </w:pPr>
      <w:r w:rsidRPr="00D52563">
        <w:rPr>
          <w:rFonts w:ascii="Simplified Arabic" w:eastAsia="Simplified Arabic" w:hAnsi="Simplified Arabic" w:cs="Simplified Arabic"/>
          <w:sz w:val="28"/>
          <w:szCs w:val="28"/>
          <w:rtl/>
        </w:rPr>
        <w:t xml:space="preserve">تعود بداية النسوية الى حركة التنوير في القرن السابع عشر والثامن عشر </w:t>
      </w:r>
      <w:r w:rsidRPr="00D52563">
        <w:rPr>
          <w:rFonts w:ascii="Simplified Arabic" w:eastAsia="Simplified Arabic" w:hAnsi="Simplified Arabic" w:cs="Simplified Arabic" w:hint="cs"/>
          <w:sz w:val="28"/>
          <w:szCs w:val="28"/>
          <w:rtl/>
        </w:rPr>
        <w:t>كأفكار</w:t>
      </w:r>
      <w:r w:rsidRPr="00D52563">
        <w:rPr>
          <w:rFonts w:ascii="Simplified Arabic" w:eastAsia="Simplified Arabic" w:hAnsi="Simplified Arabic" w:cs="Simplified Arabic"/>
          <w:sz w:val="28"/>
          <w:szCs w:val="28"/>
          <w:rtl/>
        </w:rPr>
        <w:t xml:space="preserve"> وطروحات فكرية تدعو الى نصرة </w:t>
      </w:r>
      <w:proofErr w:type="spellStart"/>
      <w:r w:rsidRPr="00D52563">
        <w:rPr>
          <w:rFonts w:ascii="Simplified Arabic" w:eastAsia="Simplified Arabic" w:hAnsi="Simplified Arabic" w:cs="Simplified Arabic"/>
          <w:sz w:val="28"/>
          <w:szCs w:val="28"/>
          <w:rtl/>
        </w:rPr>
        <w:t>المراة</w:t>
      </w:r>
      <w:proofErr w:type="spellEnd"/>
      <w:r w:rsidRPr="00D52563">
        <w:rPr>
          <w:rFonts w:ascii="Simplified Arabic" w:eastAsia="Simplified Arabic" w:hAnsi="Simplified Arabic" w:cs="Simplified Arabic"/>
          <w:sz w:val="28"/>
          <w:szCs w:val="28"/>
          <w:rtl/>
        </w:rPr>
        <w:t xml:space="preserve"> وتحررها ومساواتها مع الرجل والى حقها في التعليم والعمل وهذا </w:t>
      </w:r>
      <w:r w:rsidRPr="00D52563">
        <w:rPr>
          <w:rFonts w:ascii="Simplified Arabic" w:eastAsia="Simplified Arabic" w:hAnsi="Simplified Arabic" w:cs="Simplified Arabic" w:hint="cs"/>
          <w:sz w:val="28"/>
          <w:szCs w:val="28"/>
          <w:rtl/>
        </w:rPr>
        <w:t>ما تمث</w:t>
      </w:r>
      <w:r w:rsidRPr="00D52563">
        <w:rPr>
          <w:rFonts w:ascii="Simplified Arabic" w:eastAsia="Simplified Arabic" w:hAnsi="Simplified Arabic" w:cs="Simplified Arabic" w:hint="eastAsia"/>
          <w:sz w:val="28"/>
          <w:szCs w:val="28"/>
          <w:rtl/>
        </w:rPr>
        <w:t>ل</w:t>
      </w:r>
      <w:r w:rsidRPr="00D52563">
        <w:rPr>
          <w:rFonts w:ascii="Simplified Arabic" w:eastAsia="Simplified Arabic" w:hAnsi="Simplified Arabic" w:cs="Simplified Arabic"/>
          <w:sz w:val="28"/>
          <w:szCs w:val="28"/>
          <w:rtl/>
        </w:rPr>
        <w:t xml:space="preserve"> في كتاب ماري </w:t>
      </w:r>
      <w:proofErr w:type="spellStart"/>
      <w:r w:rsidRPr="00D52563">
        <w:rPr>
          <w:rFonts w:ascii="Simplified Arabic" w:eastAsia="Simplified Arabic" w:hAnsi="Simplified Arabic" w:cs="Simplified Arabic"/>
          <w:sz w:val="28"/>
          <w:szCs w:val="28"/>
          <w:rtl/>
        </w:rPr>
        <w:t>ولستنكرافت</w:t>
      </w:r>
      <w:proofErr w:type="spellEnd"/>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 دفاع عن حقوق النساء) عام1792 </w:t>
      </w:r>
      <w:r w:rsidRPr="005766BB">
        <w:rPr>
          <w:rFonts w:ascii="Simplified Arabic" w:eastAsia="Simplified Arabic" w:hAnsi="Simplified Arabic" w:cs="Simplified Arabic" w:hint="cs"/>
          <w:noProof/>
          <w:sz w:val="28"/>
          <w:szCs w:val="28"/>
          <w:rtl/>
        </w:rPr>
        <w:t>(ولفورد 2009، 282</w:t>
      </w:r>
      <w:r>
        <w:rPr>
          <w:rFonts w:ascii="Simplified Arabic" w:eastAsia="Simplified Arabic" w:hAnsi="Simplified Arabic" w:cs="Simplified Arabic" w:hint="cs"/>
          <w:noProof/>
          <w:sz w:val="28"/>
          <w:szCs w:val="28"/>
          <w:rtl/>
        </w:rPr>
        <w:t xml:space="preserve"> و</w:t>
      </w:r>
      <w:r w:rsidRPr="005766BB">
        <w:rPr>
          <w:rFonts w:ascii="Simplified Arabic" w:eastAsia="Simplified Arabic" w:hAnsi="Simplified Arabic" w:cs="Simplified Arabic" w:hint="cs"/>
          <w:noProof/>
          <w:sz w:val="28"/>
          <w:szCs w:val="28"/>
          <w:rtl/>
        </w:rPr>
        <w:t xml:space="preserve"> حيدر 2019، 286)</w:t>
      </w:r>
      <w:r w:rsidRPr="00D52563">
        <w:rPr>
          <w:rFonts w:ascii="Simplified Arabic" w:eastAsia="Simplified Arabic" w:hAnsi="Simplified Arabic" w:cs="Simplified Arabic" w:hint="cs"/>
          <w:sz w:val="28"/>
          <w:szCs w:val="28"/>
          <w:rtl/>
          <w:lang w:bidi="ar-IQ"/>
        </w:rPr>
        <w:t xml:space="preserve">، </w:t>
      </w:r>
      <w:r w:rsidRPr="00D52563">
        <w:rPr>
          <w:rFonts w:ascii="Simplified Arabic" w:eastAsia="Simplified Arabic" w:hAnsi="Simplified Arabic" w:cs="Simplified Arabic"/>
          <w:sz w:val="28"/>
          <w:szCs w:val="28"/>
          <w:rtl/>
        </w:rPr>
        <w:t xml:space="preserve">والذي دافعت عن حق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في التعليم العمل ومساواتها مع الرجل وارجعت التمييز الذكوري الى  التربية والعادات والتقاليد الموروثة الدينية والاجتماعية التي تنتقص من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كما في كتابات روسو والذي جاء كتابها كرد فعل على روسو الذي يميز بين تربية الرجال والنساء</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في كتابه ايميل ويرى ان دور </w:t>
      </w:r>
      <w:proofErr w:type="spellStart"/>
      <w:r w:rsidRPr="00D52563">
        <w:rPr>
          <w:rFonts w:ascii="Simplified Arabic" w:eastAsia="Simplified Arabic" w:hAnsi="Simplified Arabic" w:cs="Simplified Arabic"/>
          <w:sz w:val="28"/>
          <w:szCs w:val="28"/>
          <w:rtl/>
        </w:rPr>
        <w:t>المراة</w:t>
      </w:r>
      <w:proofErr w:type="spellEnd"/>
      <w:r w:rsidRPr="00D52563">
        <w:rPr>
          <w:rFonts w:ascii="Simplified Arabic" w:eastAsia="Simplified Arabic" w:hAnsi="Simplified Arabic" w:cs="Simplified Arabic"/>
          <w:sz w:val="28"/>
          <w:szCs w:val="28"/>
          <w:rtl/>
        </w:rPr>
        <w:t xml:space="preserve"> هو </w:t>
      </w:r>
      <w:r w:rsidRPr="00D52563">
        <w:rPr>
          <w:rFonts w:ascii="Simplified Arabic" w:eastAsia="Simplified Arabic" w:hAnsi="Simplified Arabic" w:cs="Simplified Arabic" w:hint="cs"/>
          <w:sz w:val="28"/>
          <w:szCs w:val="28"/>
          <w:rtl/>
        </w:rPr>
        <w:t>للإنجاب</w:t>
      </w:r>
      <w:r w:rsidRPr="00D52563">
        <w:rPr>
          <w:rFonts w:ascii="Simplified Arabic" w:eastAsia="Simplified Arabic" w:hAnsi="Simplified Arabic" w:cs="Simplified Arabic"/>
          <w:sz w:val="28"/>
          <w:szCs w:val="28"/>
          <w:rtl/>
        </w:rPr>
        <w:t xml:space="preserve"> ورعاية الاطفال وهذا </w:t>
      </w:r>
      <w:r w:rsidRPr="00D52563">
        <w:rPr>
          <w:rFonts w:ascii="Simplified Arabic" w:eastAsia="Simplified Arabic" w:hAnsi="Simplified Arabic" w:cs="Simplified Arabic" w:hint="cs"/>
          <w:sz w:val="28"/>
          <w:szCs w:val="28"/>
          <w:rtl/>
        </w:rPr>
        <w:t>ما انتقدت</w:t>
      </w:r>
      <w:r w:rsidRPr="00D52563">
        <w:rPr>
          <w:rFonts w:ascii="Simplified Arabic" w:eastAsia="Simplified Arabic" w:hAnsi="Simplified Arabic" w:cs="Simplified Arabic" w:hint="eastAsia"/>
          <w:sz w:val="28"/>
          <w:szCs w:val="28"/>
          <w:rtl/>
        </w:rPr>
        <w:t>ه</w:t>
      </w:r>
      <w:r w:rsidRPr="00D52563">
        <w:rPr>
          <w:rFonts w:ascii="Simplified Arabic" w:eastAsia="Simplified Arabic" w:hAnsi="Simplified Arabic" w:cs="Simplified Arabic"/>
          <w:sz w:val="28"/>
          <w:szCs w:val="28"/>
          <w:rtl/>
        </w:rPr>
        <w:t xml:space="preserve"> ماري في كتابها</w:t>
      </w:r>
      <w:r>
        <w:rPr>
          <w:rFonts w:ascii="Simplified Arabic" w:eastAsia="Simplified Arabic" w:hAnsi="Simplified Arabic" w:cs="Simplified Arabic"/>
          <w:noProof/>
          <w:sz w:val="28"/>
          <w:szCs w:val="28"/>
          <w:rtl/>
        </w:rPr>
        <w:t xml:space="preserve"> </w:t>
      </w:r>
      <w:r w:rsidRPr="000907EE">
        <w:rPr>
          <w:rFonts w:ascii="Simplified Arabic" w:eastAsia="Simplified Arabic" w:hAnsi="Simplified Arabic" w:cs="Simplified Arabic" w:hint="cs"/>
          <w:noProof/>
          <w:sz w:val="28"/>
          <w:szCs w:val="28"/>
          <w:rtl/>
        </w:rPr>
        <w:t>(ولسنكرافت 2015، 358-362)</w:t>
      </w:r>
      <w:r w:rsidRPr="00D52563">
        <w:rPr>
          <w:rFonts w:ascii="Simplified Arabic" w:eastAsia="Simplified Arabic" w:hAnsi="Simplified Arabic" w:cs="Simplified Arabic"/>
          <w:sz w:val="28"/>
          <w:szCs w:val="28"/>
          <w:rtl/>
        </w:rPr>
        <w:t xml:space="preserve"> ، في حين تعد </w:t>
      </w:r>
      <w:proofErr w:type="spellStart"/>
      <w:r w:rsidRPr="00D52563">
        <w:rPr>
          <w:rFonts w:ascii="Simplified Arabic" w:eastAsia="Simplified Arabic" w:hAnsi="Simplified Arabic" w:cs="Simplified Arabic"/>
          <w:sz w:val="28"/>
          <w:szCs w:val="28"/>
          <w:rtl/>
        </w:rPr>
        <w:t>هوبرتين</w:t>
      </w:r>
      <w:proofErr w:type="spellEnd"/>
      <w:r w:rsidRPr="00D52563">
        <w:rPr>
          <w:rFonts w:ascii="Simplified Arabic" w:eastAsia="Simplified Arabic" w:hAnsi="Simplified Arabic" w:cs="Simplified Arabic"/>
          <w:sz w:val="28"/>
          <w:szCs w:val="28"/>
          <w:rtl/>
        </w:rPr>
        <w:t xml:space="preserve"> </w:t>
      </w:r>
      <w:proofErr w:type="spellStart"/>
      <w:r w:rsidRPr="00D52563">
        <w:rPr>
          <w:rFonts w:ascii="Simplified Arabic" w:eastAsia="Simplified Arabic" w:hAnsi="Simplified Arabic" w:cs="Simplified Arabic"/>
          <w:sz w:val="28"/>
          <w:szCs w:val="28"/>
          <w:rtl/>
        </w:rPr>
        <w:t>اوكليلر</w:t>
      </w:r>
      <w:proofErr w:type="spellEnd"/>
      <w:r w:rsidRPr="00D52563">
        <w:rPr>
          <w:rFonts w:ascii="Simplified Arabic" w:eastAsia="Simplified Arabic" w:hAnsi="Simplified Arabic" w:cs="Simplified Arabic"/>
          <w:sz w:val="28"/>
          <w:szCs w:val="28"/>
          <w:rtl/>
        </w:rPr>
        <w:t xml:space="preserve"> اول من استخدم مصطلح النسوية عام1882م</w:t>
      </w:r>
      <w:r>
        <w:rPr>
          <w:rFonts w:ascii="Simplified Arabic" w:eastAsia="Simplified Arabic" w:hAnsi="Simplified Arabic" w:cs="Simplified Arabic"/>
          <w:sz w:val="28"/>
          <w:szCs w:val="28"/>
        </w:rPr>
        <w:t xml:space="preserve">. </w:t>
      </w:r>
      <w:r w:rsidRPr="009B1783">
        <w:rPr>
          <w:rFonts w:ascii="Simplified Arabic" w:eastAsia="Simplified Arabic" w:hAnsi="Simplified Arabic" w:cs="Simplified Arabic" w:hint="cs"/>
          <w:noProof/>
          <w:sz w:val="28"/>
          <w:szCs w:val="28"/>
          <w:rtl/>
        </w:rPr>
        <w:t>(فورت</w:t>
      </w:r>
      <w:r>
        <w:rPr>
          <w:rFonts w:ascii="Simplified Arabic" w:eastAsia="Simplified Arabic" w:hAnsi="Simplified Arabic" w:cs="Simplified Arabic" w:hint="cs"/>
          <w:noProof/>
          <w:sz w:val="28"/>
          <w:szCs w:val="28"/>
          <w:rtl/>
        </w:rPr>
        <w:t xml:space="preserve"> </w:t>
      </w:r>
      <w:r w:rsidRPr="009B1783">
        <w:rPr>
          <w:rFonts w:ascii="Simplified Arabic" w:eastAsia="Simplified Arabic" w:hAnsi="Simplified Arabic" w:cs="Simplified Arabic" w:hint="cs"/>
          <w:noProof/>
          <w:sz w:val="28"/>
          <w:szCs w:val="28"/>
          <w:rtl/>
        </w:rPr>
        <w:t>2004، 405)</w:t>
      </w:r>
      <w:r w:rsidRPr="00D52563">
        <w:rPr>
          <w:rFonts w:ascii="Simplified Arabic" w:eastAsia="Simplified Arabic" w:hAnsi="Simplified Arabic" w:cs="Simplified Arabic"/>
          <w:sz w:val="28"/>
          <w:szCs w:val="28"/>
          <w:vertAlign w:val="superscript"/>
          <w:rtl/>
        </w:rPr>
        <w:t xml:space="preserve"> </w:t>
      </w:r>
    </w:p>
    <w:p w14:paraId="069F9EC7" w14:textId="77777777" w:rsidR="00FF6A29" w:rsidRPr="00D52563" w:rsidRDefault="00FF6A29" w:rsidP="00E1469E">
      <w:pPr>
        <w:bidi/>
        <w:spacing w:line="20" w:lineRule="atLeast"/>
        <w:ind w:left="-143"/>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اما تعريف ألنسوية فتعرف بانها مجموعة من الرؤى والتصو</w:t>
      </w:r>
      <w:r>
        <w:rPr>
          <w:rFonts w:ascii="Simplified Arabic" w:eastAsia="Simplified Arabic" w:hAnsi="Simplified Arabic" w:cs="Simplified Arabic"/>
          <w:sz w:val="28"/>
          <w:szCs w:val="28"/>
          <w:rtl/>
        </w:rPr>
        <w:t>رات الفكرية والفلسفية التي تسعى</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لمعرفة اسباب الفرق والاختلاف بين الرجال والنساء في الحقوق والواجبات ومعرفة اسباب تفاوت توزيع الفرص والثروات بل حتى الاحتياجات الاساسية من </w:t>
      </w:r>
      <w:r w:rsidRPr="00D52563">
        <w:rPr>
          <w:rFonts w:ascii="Simplified Arabic" w:eastAsia="Simplified Arabic" w:hAnsi="Simplified Arabic" w:cs="Simplified Arabic" w:hint="cs"/>
          <w:sz w:val="28"/>
          <w:szCs w:val="28"/>
          <w:rtl/>
        </w:rPr>
        <w:t>مأكل</w:t>
      </w:r>
      <w:r w:rsidRPr="00D52563">
        <w:rPr>
          <w:rFonts w:ascii="Simplified Arabic" w:eastAsia="Simplified Arabic" w:hAnsi="Simplified Arabic" w:cs="Simplified Arabic"/>
          <w:sz w:val="28"/>
          <w:szCs w:val="28"/>
          <w:rtl/>
        </w:rPr>
        <w:t xml:space="preserve"> وملبس و</w:t>
      </w:r>
      <w:r>
        <w:rPr>
          <w:rFonts w:ascii="Simplified Arabic" w:eastAsia="Simplified Arabic" w:hAnsi="Simplified Arabic" w:cs="Simplified Arabic"/>
          <w:sz w:val="28"/>
          <w:szCs w:val="28"/>
          <w:rtl/>
        </w:rPr>
        <w:t>تعليم وهي وعي مبني على اساس حقا</w:t>
      </w:r>
      <w:r w:rsidRPr="00D52563">
        <w:rPr>
          <w:rFonts w:ascii="Simplified Arabic" w:eastAsia="Simplified Arabic" w:hAnsi="Simplified Arabic" w:cs="Simplified Arabic"/>
          <w:sz w:val="28"/>
          <w:szCs w:val="28"/>
          <w:rtl/>
        </w:rPr>
        <w:t>ئق مادية وليست مجرد هوية</w:t>
      </w:r>
      <w:r>
        <w:rPr>
          <w:rFonts w:ascii="Simplified Arabic" w:eastAsia="Simplified Arabic" w:hAnsi="Simplified Arabic" w:cs="Simplified Arabic"/>
          <w:noProof/>
          <w:sz w:val="28"/>
          <w:szCs w:val="28"/>
          <w:rtl/>
        </w:rPr>
        <w:t xml:space="preserve"> </w:t>
      </w:r>
      <w:r w:rsidRPr="00593313">
        <w:rPr>
          <w:rFonts w:ascii="Simplified Arabic" w:eastAsia="Simplified Arabic" w:hAnsi="Simplified Arabic" w:cs="Simplified Arabic" w:hint="cs"/>
          <w:noProof/>
          <w:sz w:val="28"/>
          <w:szCs w:val="28"/>
          <w:rtl/>
        </w:rPr>
        <w:t xml:space="preserve">(محمود </w:t>
      </w:r>
      <w:r>
        <w:rPr>
          <w:rFonts w:ascii="Simplified Arabic" w:eastAsia="Simplified Arabic" w:hAnsi="Simplified Arabic" w:cs="Simplified Arabic" w:hint="cs"/>
          <w:noProof/>
          <w:sz w:val="28"/>
          <w:szCs w:val="28"/>
          <w:rtl/>
        </w:rPr>
        <w:t>و</w:t>
      </w:r>
      <w:r w:rsidRPr="00593313">
        <w:rPr>
          <w:rFonts w:ascii="Simplified Arabic" w:eastAsia="Simplified Arabic" w:hAnsi="Simplified Arabic" w:cs="Simplified Arabic" w:hint="cs"/>
          <w:noProof/>
          <w:sz w:val="28"/>
          <w:szCs w:val="28"/>
          <w:rtl/>
        </w:rPr>
        <w:t xml:space="preserve"> طنطاوي 2016، 13)</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rtl/>
          <w:lang w:bidi="ar-IQ"/>
        </w:rPr>
        <w:t xml:space="preserve">، </w:t>
      </w:r>
      <w:r w:rsidRPr="00D52563">
        <w:rPr>
          <w:rFonts w:ascii="Simplified Arabic" w:eastAsia="Simplified Arabic" w:hAnsi="Simplified Arabic" w:cs="Simplified Arabic"/>
          <w:sz w:val="28"/>
          <w:szCs w:val="28"/>
          <w:rtl/>
        </w:rPr>
        <w:t xml:space="preserve">وكذلك تعرف </w:t>
      </w:r>
      <w:r w:rsidRPr="00D52563">
        <w:rPr>
          <w:rFonts w:ascii="Simplified Arabic" w:eastAsia="Simplified Arabic" w:hAnsi="Simplified Arabic" w:cs="Simplified Arabic"/>
          <w:sz w:val="28"/>
          <w:szCs w:val="28"/>
          <w:rtl/>
        </w:rPr>
        <w:lastRenderedPageBreak/>
        <w:t>بانها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حركة اجتماعية سياسية تتبنى قضية النساء في المجتمع لاقتناعها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باختلاف وعدم تساوي القوى المجتمعية والسياسية بين الجنسين فتستند الى اراء</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واقوال وافعال واعية لحقوق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ومعاناتها لتشكل حركة تضم النساء والرجال، افرادا وجماعات لها مواقف واهداف ساندة </w:t>
      </w:r>
      <w:r w:rsidRPr="00D52563">
        <w:rPr>
          <w:rFonts w:ascii="Simplified Arabic" w:eastAsia="Simplified Arabic" w:hAnsi="Simplified Arabic" w:cs="Simplified Arabic" w:hint="cs"/>
          <w:sz w:val="28"/>
          <w:szCs w:val="28"/>
          <w:rtl/>
        </w:rPr>
        <w:t>للمرأة</w:t>
      </w:r>
      <w:r w:rsidRPr="00D52563">
        <w:rPr>
          <w:rFonts w:ascii="Simplified Arabic" w:eastAsia="Simplified Arabic" w:hAnsi="Simplified Arabic" w:cs="Simplified Arabic"/>
          <w:sz w:val="28"/>
          <w:szCs w:val="28"/>
          <w:rtl/>
        </w:rPr>
        <w:t xml:space="preserve"> وحقوقها</w:t>
      </w:r>
      <w:r>
        <w:rPr>
          <w:rFonts w:ascii="Simplified Arabic" w:eastAsia="Simplified Arabic" w:hAnsi="Simplified Arabic" w:cs="Simplified Arabic"/>
          <w:noProof/>
          <w:sz w:val="28"/>
          <w:szCs w:val="28"/>
          <w:rtl/>
        </w:rPr>
        <w:t xml:space="preserve"> </w:t>
      </w:r>
      <w:r w:rsidRPr="001A4339">
        <w:rPr>
          <w:rFonts w:ascii="Simplified Arabic" w:eastAsia="Simplified Arabic" w:hAnsi="Simplified Arabic" w:cs="Simplified Arabic" w:hint="cs"/>
          <w:noProof/>
          <w:sz w:val="28"/>
          <w:szCs w:val="28"/>
          <w:rtl/>
        </w:rPr>
        <w:t>(</w:t>
      </w:r>
      <w:r w:rsidRPr="001A4339">
        <w:rPr>
          <w:rFonts w:ascii="Simplified Arabic" w:eastAsia="Simplified Arabic" w:hAnsi="Simplified Arabic" w:cs="Simplified Arabic"/>
          <w:noProof/>
          <w:sz w:val="28"/>
          <w:szCs w:val="28"/>
          <w:rtl/>
        </w:rPr>
        <w:t xml:space="preserve">محمود و طنطاوي </w:t>
      </w:r>
      <w:r w:rsidRPr="001A4339">
        <w:rPr>
          <w:rFonts w:ascii="Simplified Arabic" w:eastAsia="Simplified Arabic" w:hAnsi="Simplified Arabic" w:cs="Simplified Arabic" w:hint="cs"/>
          <w:noProof/>
          <w:sz w:val="28"/>
          <w:szCs w:val="28"/>
          <w:rtl/>
        </w:rPr>
        <w:t>2016، 29)</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w:t>
      </w:r>
      <w:r w:rsidRPr="00D52563">
        <w:rPr>
          <w:rFonts w:ascii="Simplified Arabic" w:eastAsia="Simplified Arabic" w:hAnsi="Simplified Arabic" w:cs="Simplified Arabic"/>
          <w:sz w:val="28"/>
          <w:szCs w:val="28"/>
        </w:rPr>
        <w:t xml:space="preserve"> </w:t>
      </w:r>
      <w:r w:rsidRPr="00D52563">
        <w:rPr>
          <w:rFonts w:ascii="Simplified Arabic" w:eastAsia="Simplified Arabic" w:hAnsi="Simplified Arabic" w:cs="Simplified Arabic"/>
          <w:sz w:val="28"/>
          <w:szCs w:val="28"/>
          <w:rtl/>
        </w:rPr>
        <w:t>وتعرف ايضاً: بأنها مفهوم سياسي ومطلب اجتماعي يدعو الى المساواة ويشير الى معاناة النساء بسبب التفاوت في مفهوم الجنس والذي يعود الى اسباب ثقافية</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اجتماعية وليست بيولوجية</w:t>
      </w:r>
      <w:sdt>
        <w:sdtPr>
          <w:rPr>
            <w:rFonts w:ascii="Simplified Arabic" w:eastAsia="Simplified Arabic" w:hAnsi="Simplified Arabic" w:cs="Simplified Arabic" w:hint="cs"/>
            <w:sz w:val="28"/>
            <w:szCs w:val="28"/>
            <w:rtl/>
          </w:rPr>
          <w:id w:val="1251931463"/>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بعل09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lang w:bidi="ar-IQ"/>
            </w:rPr>
            <w:t xml:space="preserve"> </w:t>
          </w:r>
          <w:r w:rsidRPr="001A4339">
            <w:rPr>
              <w:rFonts w:ascii="Simplified Arabic" w:eastAsia="Simplified Arabic" w:hAnsi="Simplified Arabic" w:cs="Simplified Arabic" w:hint="cs"/>
              <w:noProof/>
              <w:sz w:val="28"/>
              <w:szCs w:val="28"/>
              <w:rtl/>
              <w:lang w:bidi="ar-IQ"/>
            </w:rPr>
            <w:t>(بعلي, حفناوي 2009)</w:t>
          </w:r>
          <w:r>
            <w:rPr>
              <w:rFonts w:ascii="Simplified Arabic" w:eastAsia="Simplified Arabic" w:hAnsi="Simplified Arabic" w:cs="Simplified Arabic"/>
              <w:sz w:val="28"/>
              <w:szCs w:val="28"/>
              <w:rtl/>
            </w:rPr>
            <w:fldChar w:fldCharType="end"/>
          </w:r>
        </w:sdtContent>
      </w:sdt>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 كما تعرف بانها النظرية التي تنادي بالمساواة بين الجنسين اجتماعياً ،سياسياً، اقتصادياً، وهي تسعى كحركة سياسية الى تحقيق حقوق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وازالة التمييز الجنسي الذي تعاني منه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على مستوى الادوار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الاجتماعية</w:t>
      </w:r>
      <w:r>
        <w:rPr>
          <w:rFonts w:ascii="Simplified Arabic" w:eastAsia="Simplified Arabic" w:hAnsi="Simplified Arabic" w:cs="Simplified Arabic"/>
          <w:noProof/>
          <w:sz w:val="28"/>
          <w:szCs w:val="28"/>
          <w:vertAlign w:val="superscript"/>
          <w:rtl/>
        </w:rPr>
        <w:t xml:space="preserve"> </w:t>
      </w:r>
      <w:r w:rsidRPr="001A4339">
        <w:rPr>
          <w:rFonts w:ascii="Simplified Arabic" w:eastAsia="Simplified Arabic" w:hAnsi="Simplified Arabic" w:cs="Simplified Arabic" w:hint="cs"/>
          <w:noProof/>
          <w:sz w:val="28"/>
          <w:szCs w:val="28"/>
          <w:rtl/>
        </w:rPr>
        <w:t>(صغير</w:t>
      </w:r>
      <w:r>
        <w:rPr>
          <w:rFonts w:ascii="Simplified Arabic" w:eastAsia="Simplified Arabic" w:hAnsi="Simplified Arabic" w:cs="Simplified Arabic" w:hint="cs"/>
          <w:noProof/>
          <w:sz w:val="28"/>
          <w:szCs w:val="28"/>
          <w:rtl/>
        </w:rPr>
        <w:t xml:space="preserve"> و</w:t>
      </w:r>
      <w:r w:rsidRPr="001A4339">
        <w:rPr>
          <w:rFonts w:ascii="Simplified Arabic" w:eastAsia="Simplified Arabic" w:hAnsi="Simplified Arabic" w:cs="Simplified Arabic" w:hint="cs"/>
          <w:noProof/>
          <w:sz w:val="28"/>
          <w:szCs w:val="28"/>
          <w:rtl/>
        </w:rPr>
        <w:t xml:space="preserve"> اكدير 2013، 249)</w:t>
      </w:r>
      <w:r w:rsidRPr="00D52563">
        <w:rPr>
          <w:rFonts w:ascii="Simplified Arabic" w:eastAsia="Simplified Arabic" w:hAnsi="Simplified Arabic" w:cs="Simplified Arabic"/>
          <w:sz w:val="28"/>
          <w:szCs w:val="28"/>
          <w:rtl/>
        </w:rPr>
        <w:t xml:space="preserve">، كما تعرف بانها الايمان بمبادئ اساسية للمساواة السياسية والاجتماعية والاقتصادية في المجتمع ويعرفها قاموس </w:t>
      </w:r>
      <w:proofErr w:type="spellStart"/>
      <w:r w:rsidRPr="00D52563">
        <w:rPr>
          <w:rFonts w:ascii="Simplified Arabic" w:eastAsia="Simplified Arabic" w:hAnsi="Simplified Arabic" w:cs="Simplified Arabic"/>
          <w:sz w:val="28"/>
          <w:szCs w:val="28"/>
          <w:rtl/>
        </w:rPr>
        <w:t>ويبستر</w:t>
      </w:r>
      <w:proofErr w:type="spellEnd"/>
      <w:r w:rsidRPr="00D52563">
        <w:rPr>
          <w:rFonts w:ascii="Simplified Arabic" w:eastAsia="Simplified Arabic" w:hAnsi="Simplified Arabic" w:cs="Simplified Arabic"/>
          <w:sz w:val="28"/>
          <w:szCs w:val="28"/>
          <w:rtl/>
        </w:rPr>
        <w:t xml:space="preserve"> بانها نظرية المساواة السياسية والاجتماعية والاقتصادية بين الجنسين ونشاط منظم باسم حقوق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ومصالحها وعرفتها بيل هوكس بانها (حركة </w:t>
      </w:r>
      <w:r w:rsidRPr="00D52563">
        <w:rPr>
          <w:rFonts w:ascii="Simplified Arabic" w:eastAsia="Simplified Arabic" w:hAnsi="Simplified Arabic" w:cs="Simplified Arabic" w:hint="cs"/>
          <w:sz w:val="28"/>
          <w:szCs w:val="28"/>
          <w:rtl/>
        </w:rPr>
        <w:t>لإنهاء</w:t>
      </w:r>
      <w:r w:rsidRPr="00D52563">
        <w:rPr>
          <w:rFonts w:ascii="Simplified Arabic" w:eastAsia="Simplified Arabic" w:hAnsi="Simplified Arabic" w:cs="Simplified Arabic"/>
          <w:sz w:val="28"/>
          <w:szCs w:val="28"/>
          <w:rtl/>
        </w:rPr>
        <w:t xml:space="preserve"> التمييز والظلم والاضطهاد على  اساس التمييز بين الجنسين)</w:t>
      </w:r>
      <w:r>
        <w:rPr>
          <w:rFonts w:ascii="Simplified Arabic" w:hAnsi="Simplified Arabic" w:cs="Simplified Arabic"/>
          <w:noProof/>
          <w:sz w:val="28"/>
          <w:szCs w:val="28"/>
          <w:vertAlign w:val="superscript"/>
          <w:rtl/>
        </w:rPr>
        <w:t xml:space="preserve"> </w:t>
      </w:r>
      <w:r w:rsidRPr="00A90701">
        <w:rPr>
          <w:rFonts w:ascii="Simplified Arabic" w:hAnsi="Simplified Arabic" w:cs="Simplified Arabic" w:hint="cs"/>
          <w:noProof/>
          <w:sz w:val="28"/>
          <w:szCs w:val="28"/>
          <w:rtl/>
        </w:rPr>
        <w:t>(بالودى</w:t>
      </w:r>
      <w:r>
        <w:rPr>
          <w:rFonts w:ascii="Simplified Arabic" w:hAnsi="Simplified Arabic" w:cs="Simplified Arabic" w:hint="cs"/>
          <w:noProof/>
          <w:sz w:val="28"/>
          <w:szCs w:val="28"/>
          <w:rtl/>
        </w:rPr>
        <w:t xml:space="preserve"> </w:t>
      </w:r>
      <w:r w:rsidRPr="00A90701">
        <w:rPr>
          <w:rFonts w:ascii="Simplified Arabic" w:hAnsi="Simplified Arabic" w:cs="Simplified Arabic" w:hint="cs"/>
          <w:noProof/>
          <w:sz w:val="28"/>
          <w:szCs w:val="28"/>
          <w:rtl/>
        </w:rPr>
        <w:t>2018، 25-26)</w:t>
      </w:r>
      <w:r w:rsidRPr="00D52563">
        <w:rPr>
          <w:rFonts w:ascii="Simplified Arabic" w:hAnsi="Simplified Arabic" w:cs="Simplified Arabic"/>
          <w:sz w:val="28"/>
          <w:szCs w:val="28"/>
          <w:vertAlign w:val="superscript"/>
          <w:rtl/>
        </w:rPr>
        <w:t xml:space="preserve"> </w:t>
      </w:r>
      <w:r w:rsidRPr="00D52563">
        <w:rPr>
          <w:rFonts w:ascii="Simplified Arabic" w:eastAsia="Simplified Arabic" w:hAnsi="Simplified Arabic" w:cs="Simplified Arabic"/>
          <w:sz w:val="28"/>
          <w:szCs w:val="28"/>
          <w:rtl/>
        </w:rPr>
        <w:t xml:space="preserve">. </w:t>
      </w:r>
    </w:p>
    <w:p w14:paraId="349AF6DC" w14:textId="77777777" w:rsidR="00FF6A29" w:rsidRPr="00D52563" w:rsidRDefault="00FF6A29" w:rsidP="0054225D">
      <w:pPr>
        <w:bidi/>
        <w:spacing w:line="20" w:lineRule="atLeast"/>
        <w:ind w:firstLine="226"/>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اذن نلاحظ اختلاف في تحديد النسوية ( كحركة ، نظرية ، فلسفة ، فكر) لكن دراستنا تركز هنا على النسوية الإيرانية كحركة مستندة </w:t>
      </w:r>
      <w:r w:rsidRPr="00D52563">
        <w:rPr>
          <w:rFonts w:ascii="Simplified Arabic" w:eastAsia="Simplified Arabic" w:hAnsi="Simplified Arabic" w:cs="Simplified Arabic" w:hint="cs"/>
          <w:sz w:val="28"/>
          <w:szCs w:val="28"/>
          <w:rtl/>
        </w:rPr>
        <w:t>ومتأثرة</w:t>
      </w:r>
      <w:r w:rsidRPr="00D52563">
        <w:rPr>
          <w:rFonts w:ascii="Simplified Arabic" w:eastAsia="Simplified Arabic" w:hAnsi="Simplified Arabic" w:cs="Simplified Arabic"/>
          <w:sz w:val="28"/>
          <w:szCs w:val="28"/>
          <w:rtl/>
        </w:rPr>
        <w:t xml:space="preserve"> بمجموعة من الطروحات الفكرية النسوية .</w:t>
      </w:r>
    </w:p>
    <w:p w14:paraId="37FD2319" w14:textId="5CFF2B81" w:rsidR="00FF6A29" w:rsidRDefault="00FF6A29" w:rsidP="006B0508">
      <w:pPr>
        <w:bidi/>
        <w:spacing w:line="20" w:lineRule="atLeast"/>
        <w:ind w:left="-1"/>
        <w:jc w:val="lowKashida"/>
        <w:rPr>
          <w:rFonts w:ascii="Simplified Arabic" w:eastAsia="Simplified Arabic" w:hAnsi="Simplified Arabic" w:cs="Simplified Arabic"/>
          <w:sz w:val="28"/>
          <w:szCs w:val="28"/>
          <w:rtl/>
        </w:rPr>
      </w:pPr>
      <w:r w:rsidRPr="00D52563">
        <w:rPr>
          <w:rFonts w:ascii="Simplified Arabic" w:eastAsia="Simplified Arabic" w:hAnsi="Simplified Arabic" w:cs="Simplified Arabic"/>
          <w:sz w:val="28"/>
          <w:szCs w:val="28"/>
          <w:rtl/>
        </w:rPr>
        <w:t xml:space="preserve">وهنالك من يفرق بين النسوية و النسائية فالأولى حركة ذات مضمون فكري وفلسفي مقصود في حين النسائية هي الفعاليات تقوم بها النساء دون </w:t>
      </w:r>
      <w:r w:rsidRPr="00D52563">
        <w:rPr>
          <w:rFonts w:ascii="Simplified Arabic" w:eastAsia="Simplified Arabic" w:hAnsi="Simplified Arabic" w:cs="Simplified Arabic" w:hint="cs"/>
          <w:sz w:val="28"/>
          <w:szCs w:val="28"/>
          <w:rtl/>
        </w:rPr>
        <w:t>اعتبار</w:t>
      </w:r>
      <w:r w:rsidRPr="00D52563">
        <w:rPr>
          <w:rFonts w:ascii="Simplified Arabic" w:eastAsia="Simplified Arabic" w:hAnsi="Simplified Arabic" w:cs="Simplified Arabic"/>
          <w:sz w:val="28"/>
          <w:szCs w:val="28"/>
          <w:rtl/>
        </w:rPr>
        <w:t xml:space="preserve"> للبعد الفكري والفلسفي أي مجرد نشاط</w:t>
      </w:r>
      <w:r>
        <w:rPr>
          <w:rFonts w:ascii="Simplified Arabic" w:eastAsia="Simplified Arabic" w:hAnsi="Simplified Arabic" w:cs="Simplified Arabic"/>
          <w:noProof/>
          <w:sz w:val="28"/>
          <w:szCs w:val="28"/>
          <w:rtl/>
        </w:rPr>
        <w:t xml:space="preserve"> </w:t>
      </w:r>
      <w:r w:rsidRPr="001F6842">
        <w:rPr>
          <w:rFonts w:ascii="Simplified Arabic" w:eastAsia="Simplified Arabic" w:hAnsi="Simplified Arabic" w:cs="Simplified Arabic" w:hint="cs"/>
          <w:noProof/>
          <w:sz w:val="28"/>
          <w:szCs w:val="28"/>
          <w:rtl/>
        </w:rPr>
        <w:t>(الخضري 2006، 3)</w:t>
      </w:r>
      <w:r w:rsidRPr="00D52563">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ولا </w:t>
      </w:r>
      <w:r w:rsidRPr="00D52563">
        <w:rPr>
          <w:rFonts w:ascii="Simplified Arabic" w:eastAsia="Simplified Arabic" w:hAnsi="Simplified Arabic" w:cs="Simplified Arabic" w:hint="cs"/>
          <w:sz w:val="28"/>
          <w:szCs w:val="28"/>
          <w:rtl/>
        </w:rPr>
        <w:t>يمكن</w:t>
      </w:r>
      <w:r w:rsidRPr="00D52563">
        <w:rPr>
          <w:rFonts w:ascii="Simplified Arabic" w:eastAsia="Simplified Arabic" w:hAnsi="Simplified Arabic" w:cs="Simplified Arabic"/>
          <w:sz w:val="28"/>
          <w:szCs w:val="28"/>
          <w:rtl/>
        </w:rPr>
        <w:t xml:space="preserve"> فصل النسوية عن مفهوم ( </w:t>
      </w:r>
      <w:proofErr w:type="spellStart"/>
      <w:r w:rsidRPr="00D52563">
        <w:rPr>
          <w:rFonts w:ascii="Simplified Arabic" w:eastAsia="Simplified Arabic" w:hAnsi="Simplified Arabic" w:cs="Simplified Arabic"/>
          <w:sz w:val="28"/>
          <w:szCs w:val="28"/>
          <w:rtl/>
        </w:rPr>
        <w:t>الجندر</w:t>
      </w:r>
      <w:proofErr w:type="spellEnd"/>
      <w:r w:rsidRPr="00D52563">
        <w:rPr>
          <w:rFonts w:ascii="Simplified Arabic" w:eastAsia="Simplified Arabic" w:hAnsi="Simplified Arabic" w:cs="Simplified Arabic"/>
          <w:sz w:val="28"/>
          <w:szCs w:val="28"/>
          <w:rtl/>
        </w:rPr>
        <w:t xml:space="preserve"> او </w:t>
      </w:r>
      <w:proofErr w:type="spellStart"/>
      <w:r w:rsidRPr="00D52563">
        <w:rPr>
          <w:rFonts w:ascii="Simplified Arabic" w:eastAsia="Simplified Arabic" w:hAnsi="Simplified Arabic" w:cs="Simplified Arabic"/>
          <w:sz w:val="28"/>
          <w:szCs w:val="28"/>
          <w:rtl/>
        </w:rPr>
        <w:t>الجنوسة</w:t>
      </w:r>
      <w:proofErr w:type="spellEnd"/>
      <w:r w:rsidRPr="00D52563">
        <w:rPr>
          <w:rFonts w:ascii="Simplified Arabic" w:eastAsia="Simplified Arabic" w:hAnsi="Simplified Arabic" w:cs="Simplified Arabic"/>
          <w:sz w:val="28"/>
          <w:szCs w:val="28"/>
          <w:rtl/>
        </w:rPr>
        <w:t xml:space="preserve"> ) الذي يرجع استخدامه الى سبعينيات القرن العشرين ويعد عالم النفس ( روبرت </w:t>
      </w:r>
      <w:proofErr w:type="spellStart"/>
      <w:r w:rsidRPr="00D52563">
        <w:rPr>
          <w:rFonts w:ascii="Simplified Arabic" w:eastAsia="Simplified Arabic" w:hAnsi="Simplified Arabic" w:cs="Simplified Arabic"/>
          <w:sz w:val="28"/>
          <w:szCs w:val="28"/>
          <w:rtl/>
        </w:rPr>
        <w:t>ستولر</w:t>
      </w:r>
      <w:proofErr w:type="spellEnd"/>
      <w:r w:rsidRPr="00D52563">
        <w:rPr>
          <w:rFonts w:ascii="Simplified Arabic" w:eastAsia="Simplified Arabic" w:hAnsi="Simplified Arabic" w:cs="Simplified Arabic"/>
          <w:sz w:val="28"/>
          <w:szCs w:val="28"/>
          <w:rtl/>
        </w:rPr>
        <w:t xml:space="preserve">) اول من استخدمه والذي ميز المعاني الاجتماعية والنفسية للذكورة والانوثة عن </w:t>
      </w:r>
      <w:r w:rsidRPr="00D52563">
        <w:rPr>
          <w:rFonts w:ascii="Simplified Arabic" w:eastAsia="Simplified Arabic" w:hAnsi="Simplified Arabic" w:cs="Simplified Arabic" w:hint="cs"/>
          <w:sz w:val="28"/>
          <w:szCs w:val="28"/>
          <w:rtl/>
        </w:rPr>
        <w:t>الأسس</w:t>
      </w:r>
      <w:r w:rsidRPr="00D52563">
        <w:rPr>
          <w:rFonts w:ascii="Simplified Arabic" w:eastAsia="Simplified Arabic" w:hAnsi="Simplified Arabic" w:cs="Simplified Arabic"/>
          <w:sz w:val="28"/>
          <w:szCs w:val="28"/>
          <w:rtl/>
        </w:rPr>
        <w:t xml:space="preserve"> البيولوجية فيشير الى الاختلافات بين الجنسين والتمييز </w:t>
      </w:r>
      <w:proofErr w:type="spellStart"/>
      <w:r w:rsidRPr="00D52563">
        <w:rPr>
          <w:rFonts w:ascii="Simplified Arabic" w:eastAsia="Simplified Arabic" w:hAnsi="Simplified Arabic" w:cs="Simplified Arabic"/>
          <w:sz w:val="28"/>
          <w:szCs w:val="28"/>
          <w:rtl/>
        </w:rPr>
        <w:t>الجنوسي</w:t>
      </w:r>
      <w:proofErr w:type="spellEnd"/>
      <w:r w:rsidRPr="00D52563">
        <w:rPr>
          <w:rFonts w:ascii="Simplified Arabic" w:eastAsia="Simplified Arabic" w:hAnsi="Simplified Arabic" w:cs="Simplified Arabic"/>
          <w:sz w:val="28"/>
          <w:szCs w:val="28"/>
          <w:rtl/>
        </w:rPr>
        <w:t xml:space="preserve"> الذي يرجع الى اسباب اجتماعية وثقافية وليس </w:t>
      </w:r>
      <w:r w:rsidRPr="00D52563">
        <w:rPr>
          <w:rFonts w:ascii="Simplified Arabic" w:eastAsia="Simplified Arabic" w:hAnsi="Simplified Arabic" w:cs="Simplified Arabic" w:hint="cs"/>
          <w:sz w:val="28"/>
          <w:szCs w:val="28"/>
          <w:rtl/>
        </w:rPr>
        <w:t>لأسباب</w:t>
      </w:r>
      <w:r w:rsidRPr="00D52563">
        <w:rPr>
          <w:rFonts w:ascii="Simplified Arabic" w:eastAsia="Simplified Arabic" w:hAnsi="Simplified Arabic" w:cs="Simplified Arabic"/>
          <w:sz w:val="28"/>
          <w:szCs w:val="28"/>
          <w:rtl/>
        </w:rPr>
        <w:t xml:space="preserve"> طبيعية بيولوجية قائمة على الجنس ذكر وانثى ، وتعد سيمون دي </w:t>
      </w:r>
      <w:proofErr w:type="spellStart"/>
      <w:r w:rsidRPr="00D52563">
        <w:rPr>
          <w:rFonts w:ascii="Simplified Arabic" w:eastAsia="Simplified Arabic" w:hAnsi="Simplified Arabic" w:cs="Simplified Arabic"/>
          <w:sz w:val="28"/>
          <w:szCs w:val="28"/>
          <w:rtl/>
        </w:rPr>
        <w:t>بوفوار</w:t>
      </w:r>
      <w:proofErr w:type="spellEnd"/>
      <w:r w:rsidRPr="00D52563">
        <w:rPr>
          <w:rFonts w:ascii="Simplified Arabic" w:eastAsia="Simplified Arabic" w:hAnsi="Simplified Arabic" w:cs="Simplified Arabic"/>
          <w:sz w:val="28"/>
          <w:szCs w:val="28"/>
          <w:rtl/>
        </w:rPr>
        <w:t xml:space="preserve"> اول من لفت النظر الى الاختلاف بين الجنسين بقولها " 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تولد المرأة امرأة بل تصبح كذلك"</w:t>
      </w:r>
      <w:r>
        <w:rPr>
          <w:rFonts w:ascii="Simplified Arabic" w:eastAsia="Simplified Arabic" w:hAnsi="Simplified Arabic" w:cs="Simplified Arabic"/>
          <w:noProof/>
          <w:sz w:val="28"/>
          <w:szCs w:val="28"/>
          <w:rtl/>
        </w:rPr>
        <w:t xml:space="preserve"> </w:t>
      </w:r>
      <w:r w:rsidRPr="00072FC7">
        <w:rPr>
          <w:rFonts w:ascii="Simplified Arabic" w:eastAsia="Simplified Arabic" w:hAnsi="Simplified Arabic" w:cs="Simplified Arabic" w:hint="cs"/>
          <w:noProof/>
          <w:sz w:val="28"/>
          <w:szCs w:val="28"/>
          <w:rtl/>
        </w:rPr>
        <w:t>(الجهني 2015، 128)</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vertAlign w:val="superscript"/>
        </w:rPr>
        <w:t xml:space="preserve"> </w:t>
      </w:r>
      <w:r>
        <w:rPr>
          <w:rFonts w:ascii="Simplified Arabic" w:eastAsia="Simplified Arabic" w:hAnsi="Simplified Arabic" w:cs="Simplified Arabic"/>
          <w:sz w:val="28"/>
          <w:szCs w:val="28"/>
          <w:rtl/>
        </w:rPr>
        <w:t>، كما يق</w:t>
      </w:r>
      <w:r>
        <w:rPr>
          <w:rFonts w:ascii="Simplified Arabic" w:eastAsia="Simplified Arabic" w:hAnsi="Simplified Arabic" w:cs="Simplified Arabic" w:hint="cs"/>
          <w:sz w:val="28"/>
          <w:szCs w:val="28"/>
          <w:rtl/>
        </w:rPr>
        <w:t>ص</w:t>
      </w:r>
      <w:r w:rsidRPr="00D52563">
        <w:rPr>
          <w:rFonts w:ascii="Simplified Arabic" w:eastAsia="Simplified Arabic" w:hAnsi="Simplified Arabic" w:cs="Simplified Arabic"/>
          <w:sz w:val="28"/>
          <w:szCs w:val="28"/>
          <w:rtl/>
        </w:rPr>
        <w:t xml:space="preserve">د </w:t>
      </w:r>
      <w:proofErr w:type="spellStart"/>
      <w:r>
        <w:rPr>
          <w:rFonts w:ascii="Simplified Arabic" w:eastAsia="Simplified Arabic" w:hAnsi="Simplified Arabic" w:cs="Simplified Arabic" w:hint="cs"/>
          <w:sz w:val="28"/>
          <w:szCs w:val="28"/>
          <w:rtl/>
        </w:rPr>
        <w:t>با</w:t>
      </w:r>
      <w:r w:rsidRPr="00D52563">
        <w:rPr>
          <w:rFonts w:ascii="Simplified Arabic" w:eastAsia="Simplified Arabic" w:hAnsi="Simplified Arabic" w:cs="Simplified Arabic"/>
          <w:sz w:val="28"/>
          <w:szCs w:val="28"/>
          <w:rtl/>
        </w:rPr>
        <w:t>لجندر</w:t>
      </w:r>
      <w:proofErr w:type="spellEnd"/>
      <w:r w:rsidRPr="00D52563">
        <w:rPr>
          <w:rFonts w:ascii="Simplified Arabic" w:eastAsia="Simplified Arabic" w:hAnsi="Simplified Arabic" w:cs="Simplified Arabic"/>
          <w:sz w:val="28"/>
          <w:szCs w:val="28"/>
          <w:rtl/>
        </w:rPr>
        <w:t xml:space="preserve"> العلاقات والادوار الاجتماعية والقيم التي يحددها المجتمع لكلا الجنسين اذ تتغير هذه الادوار والعلاقات والقيم وفقاً لتغير المكان والزمان وذلك لتداخلها مع العلاقات الاجتماعية الاخرى كالطبقة الاجتماعية والدين والعرق..</w:t>
      </w:r>
      <w:r>
        <w:rPr>
          <w:rFonts w:ascii="Simplified Arabic" w:hAnsi="Simplified Arabic" w:cs="Simplified Arabic"/>
          <w:noProof/>
          <w:sz w:val="28"/>
          <w:szCs w:val="28"/>
          <w:vertAlign w:val="superscript"/>
          <w:rtl/>
        </w:rPr>
        <w:t xml:space="preserve"> </w:t>
      </w:r>
      <w:r w:rsidRPr="004B1202">
        <w:rPr>
          <w:rFonts w:ascii="Simplified Arabic" w:hAnsi="Simplified Arabic" w:cs="Simplified Arabic" w:hint="cs"/>
          <w:noProof/>
          <w:sz w:val="28"/>
          <w:szCs w:val="28"/>
          <w:rtl/>
        </w:rPr>
        <w:t>(2021، 17)</w:t>
      </w:r>
      <w:r w:rsidRPr="00D52563">
        <w:rPr>
          <w:rFonts w:ascii="Simplified Arabic" w:hAnsi="Simplified Arabic" w:cs="Simplified Arabic"/>
          <w:sz w:val="28"/>
          <w:szCs w:val="28"/>
          <w:vertAlign w:val="superscript"/>
          <w:rtl/>
        </w:rPr>
        <w:t xml:space="preserve"> </w:t>
      </w:r>
      <w:r w:rsidRPr="00D52563">
        <w:rPr>
          <w:rFonts w:ascii="Simplified Arabic" w:eastAsia="Simplified Arabic" w:hAnsi="Simplified Arabic" w:cs="Simplified Arabic"/>
          <w:sz w:val="28"/>
          <w:szCs w:val="28"/>
          <w:rtl/>
        </w:rPr>
        <w:t xml:space="preserve">، وترتبط النسوية بمجموعة من المرتكزات الفكرية والمتمثلة بالمساواة ورفض </w:t>
      </w:r>
      <w:r w:rsidRPr="00D52563">
        <w:rPr>
          <w:rFonts w:ascii="Simplified Arabic" w:eastAsia="Simplified Arabic" w:hAnsi="Simplified Arabic" w:cs="Simplified Arabic" w:hint="cs"/>
          <w:sz w:val="28"/>
          <w:szCs w:val="28"/>
          <w:rtl/>
        </w:rPr>
        <w:t>البطريركية</w:t>
      </w:r>
      <w:r w:rsidRPr="00D52563">
        <w:rPr>
          <w:rFonts w:ascii="Simplified Arabic" w:eastAsia="Simplified Arabic" w:hAnsi="Simplified Arabic" w:cs="Simplified Arabic"/>
          <w:sz w:val="28"/>
          <w:szCs w:val="28"/>
          <w:rtl/>
        </w:rPr>
        <w:t xml:space="preserve"> والهيمنة الذكورية والتي تعد من المفاهيم المركزية في الخطاب النسوي وقد </w:t>
      </w:r>
      <w:r w:rsidRPr="00D52563">
        <w:rPr>
          <w:rFonts w:ascii="Simplified Arabic" w:eastAsia="Simplified Arabic" w:hAnsi="Simplified Arabic" w:cs="Simplified Arabic" w:hint="cs"/>
          <w:sz w:val="28"/>
          <w:szCs w:val="28"/>
          <w:rtl/>
        </w:rPr>
        <w:t>لا يبد</w:t>
      </w:r>
      <w:r w:rsidRPr="00D52563">
        <w:rPr>
          <w:rFonts w:ascii="Simplified Arabic" w:eastAsia="Simplified Arabic" w:hAnsi="Simplified Arabic" w:cs="Simplified Arabic" w:hint="eastAsia"/>
          <w:sz w:val="28"/>
          <w:szCs w:val="28"/>
          <w:rtl/>
        </w:rPr>
        <w:t>و</w:t>
      </w:r>
      <w:r w:rsidRPr="00D52563">
        <w:rPr>
          <w:rFonts w:ascii="Simplified Arabic" w:eastAsia="Simplified Arabic" w:hAnsi="Simplified Arabic" w:cs="Simplified Arabic"/>
          <w:sz w:val="28"/>
          <w:szCs w:val="28"/>
          <w:rtl/>
        </w:rPr>
        <w:t xml:space="preserve"> الفرق واضحاً بين النظام الابوي </w:t>
      </w:r>
      <w:r w:rsidRPr="00D52563">
        <w:rPr>
          <w:rFonts w:ascii="Simplified Arabic" w:eastAsia="Simplified Arabic" w:hAnsi="Simplified Arabic" w:cs="Simplified Arabic"/>
          <w:sz w:val="28"/>
          <w:szCs w:val="28"/>
          <w:rtl/>
        </w:rPr>
        <w:lastRenderedPageBreak/>
        <w:t>والهيمنة الذكورية للتداخل بينهما والحقيقة ان النظام الابوي نظام قائم على الهيمنة الذكورية وينتعش فيه</w:t>
      </w:r>
      <w:r>
        <w:rPr>
          <w:rFonts w:ascii="Simplified Arabic" w:eastAsia="Simplified Arabic" w:hAnsi="Simplified Arabic" w:cs="Simplified Arabic"/>
          <w:noProof/>
          <w:sz w:val="28"/>
          <w:szCs w:val="28"/>
          <w:rtl/>
        </w:rPr>
        <w:t xml:space="preserve"> </w:t>
      </w:r>
      <w:r w:rsidRPr="00591E27">
        <w:rPr>
          <w:rFonts w:ascii="Simplified Arabic" w:eastAsia="Simplified Arabic" w:hAnsi="Simplified Arabic" w:cs="Simplified Arabic" w:hint="cs"/>
          <w:noProof/>
          <w:sz w:val="28"/>
          <w:szCs w:val="28"/>
          <w:rtl/>
        </w:rPr>
        <w:t>(الجهني 2015، 148)</w:t>
      </w:r>
      <w:r w:rsidRPr="00D52563">
        <w:rPr>
          <w:rFonts w:ascii="Simplified Arabic" w:eastAsia="Simplified Arabic" w:hAnsi="Simplified Arabic" w:cs="Simplified Arabic"/>
          <w:sz w:val="28"/>
          <w:szCs w:val="28"/>
          <w:rtl/>
        </w:rPr>
        <w:t xml:space="preserve"> ، وهو </w:t>
      </w:r>
      <w:proofErr w:type="spellStart"/>
      <w:r w:rsidRPr="00D52563">
        <w:rPr>
          <w:rFonts w:ascii="Simplified Arabic" w:eastAsia="Simplified Arabic" w:hAnsi="Simplified Arabic" w:cs="Simplified Arabic"/>
          <w:sz w:val="28"/>
          <w:szCs w:val="28"/>
          <w:rtl/>
        </w:rPr>
        <w:t>يشيرالى</w:t>
      </w:r>
      <w:proofErr w:type="spellEnd"/>
      <w:r w:rsidRPr="00D52563">
        <w:rPr>
          <w:rFonts w:ascii="Simplified Arabic" w:eastAsia="Simplified Arabic" w:hAnsi="Simplified Arabic" w:cs="Simplified Arabic"/>
          <w:sz w:val="28"/>
          <w:szCs w:val="28"/>
          <w:rtl/>
        </w:rPr>
        <w:t xml:space="preserve"> العلاقة ب</w:t>
      </w:r>
      <w:r w:rsidR="006B0508">
        <w:rPr>
          <w:rFonts w:ascii="Simplified Arabic" w:eastAsia="Simplified Arabic" w:hAnsi="Simplified Arabic" w:cs="Simplified Arabic"/>
          <w:sz w:val="28"/>
          <w:szCs w:val="28"/>
          <w:rtl/>
        </w:rPr>
        <w:t>ين الاب وابنه ، الحاكم والمحكوم..</w:t>
      </w:r>
      <w:r w:rsidRPr="00D52563">
        <w:rPr>
          <w:rFonts w:ascii="Simplified Arabic" w:eastAsia="Simplified Arabic" w:hAnsi="Simplified Arabic" w:cs="Simplified Arabic"/>
          <w:sz w:val="28"/>
          <w:szCs w:val="28"/>
          <w:rtl/>
        </w:rPr>
        <w:t>، بكونها علاقة هرمية قسرية ومتسلطة تفرض الخضوع وا</w:t>
      </w:r>
      <w:r w:rsidR="006B0508">
        <w:rPr>
          <w:rFonts w:ascii="Simplified Arabic" w:eastAsia="Simplified Arabic" w:hAnsi="Simplified Arabic" w:cs="Simplified Arabic"/>
          <w:sz w:val="28"/>
          <w:szCs w:val="28"/>
          <w:rtl/>
        </w:rPr>
        <w:t>لطاعة وتظهر في الاسرة ، العشيرة</w:t>
      </w:r>
      <w:r w:rsidRPr="00D52563">
        <w:rPr>
          <w:rFonts w:ascii="Simplified Arabic" w:eastAsia="Simplified Arabic" w:hAnsi="Simplified Arabic" w:cs="Simplified Arabic"/>
          <w:sz w:val="28"/>
          <w:szCs w:val="28"/>
          <w:rtl/>
        </w:rPr>
        <w:t>، السلطة ، المجتمع ، وتنشا عن القيم والتقاليد والتنشئة الاجتماعية التي تعمل على تشكيل نمط الثقافة والشخصية</w:t>
      </w:r>
      <w:r>
        <w:rPr>
          <w:rFonts w:ascii="Simplified Arabic" w:eastAsia="Simplified Arabic" w:hAnsi="Simplified Arabic" w:cs="Simplified Arabic"/>
          <w:noProof/>
          <w:sz w:val="28"/>
          <w:szCs w:val="28"/>
          <w:rtl/>
        </w:rPr>
        <w:t xml:space="preserve"> </w:t>
      </w:r>
      <w:r w:rsidRPr="008A256B">
        <w:rPr>
          <w:rFonts w:ascii="Simplified Arabic" w:eastAsia="Simplified Arabic" w:hAnsi="Simplified Arabic" w:cs="Simplified Arabic" w:hint="cs"/>
          <w:noProof/>
          <w:sz w:val="28"/>
          <w:szCs w:val="28"/>
          <w:rtl/>
        </w:rPr>
        <w:t>(الحيدري 2003، 310)</w:t>
      </w:r>
      <w:r w:rsidRPr="00D52563">
        <w:rPr>
          <w:rFonts w:ascii="Simplified Arabic" w:eastAsia="Simplified Arabic" w:hAnsi="Simplified Arabic" w:cs="Simplified Arabic"/>
          <w:sz w:val="28"/>
          <w:szCs w:val="28"/>
        </w:rPr>
        <w:t xml:space="preserve">  </w:t>
      </w:r>
      <w:r w:rsidRPr="00D52563">
        <w:rPr>
          <w:rFonts w:ascii="Simplified Arabic" w:eastAsia="Simplified Arabic" w:hAnsi="Simplified Arabic" w:cs="Simplified Arabic"/>
          <w:sz w:val="28"/>
          <w:szCs w:val="28"/>
          <w:rtl/>
        </w:rPr>
        <w:t xml:space="preserve">واشار </w:t>
      </w:r>
      <w:proofErr w:type="spellStart"/>
      <w:r w:rsidRPr="00D52563">
        <w:rPr>
          <w:rFonts w:ascii="Simplified Arabic" w:eastAsia="Simplified Arabic" w:hAnsi="Simplified Arabic" w:cs="Simplified Arabic"/>
          <w:sz w:val="28"/>
          <w:szCs w:val="28"/>
          <w:rtl/>
        </w:rPr>
        <w:t>بييربورديو</w:t>
      </w:r>
      <w:proofErr w:type="spellEnd"/>
      <w:r w:rsidRPr="00D52563">
        <w:rPr>
          <w:rFonts w:ascii="Simplified Arabic" w:eastAsia="Simplified Arabic" w:hAnsi="Simplified Arabic" w:cs="Simplified Arabic"/>
          <w:sz w:val="28"/>
          <w:szCs w:val="28"/>
          <w:rtl/>
        </w:rPr>
        <w:t xml:space="preserve"> الى الهيمنة الذكورية </w:t>
      </w:r>
      <w:proofErr w:type="spellStart"/>
      <w:r w:rsidRPr="00D52563">
        <w:rPr>
          <w:rFonts w:ascii="Simplified Arabic" w:eastAsia="Simplified Arabic" w:hAnsi="Simplified Arabic" w:cs="Simplified Arabic"/>
          <w:sz w:val="28"/>
          <w:szCs w:val="28"/>
          <w:rtl/>
        </w:rPr>
        <w:t>ومايترتب</w:t>
      </w:r>
      <w:proofErr w:type="spellEnd"/>
      <w:r w:rsidRPr="00D52563">
        <w:rPr>
          <w:rFonts w:ascii="Simplified Arabic" w:eastAsia="Simplified Arabic" w:hAnsi="Simplified Arabic" w:cs="Simplified Arabic"/>
          <w:sz w:val="28"/>
          <w:szCs w:val="28"/>
          <w:rtl/>
        </w:rPr>
        <w:t xml:space="preserve"> عليها من عنف </w:t>
      </w:r>
      <w:proofErr w:type="spellStart"/>
      <w:r w:rsidRPr="00D52563">
        <w:rPr>
          <w:rFonts w:ascii="Simplified Arabic" w:eastAsia="Simplified Arabic" w:hAnsi="Simplified Arabic" w:cs="Simplified Arabic"/>
          <w:sz w:val="28"/>
          <w:szCs w:val="28"/>
          <w:rtl/>
        </w:rPr>
        <w:t>اواساءة</w:t>
      </w:r>
      <w:proofErr w:type="spellEnd"/>
      <w:r w:rsidRPr="00D52563">
        <w:rPr>
          <w:rFonts w:ascii="Simplified Arabic" w:eastAsia="Simplified Arabic" w:hAnsi="Simplified Arabic" w:cs="Simplified Arabic"/>
          <w:sz w:val="28"/>
          <w:szCs w:val="28"/>
          <w:rtl/>
        </w:rPr>
        <w:t xml:space="preserve"> لفظية </w:t>
      </w:r>
      <w:proofErr w:type="spellStart"/>
      <w:r w:rsidRPr="00D52563">
        <w:rPr>
          <w:rFonts w:ascii="Simplified Arabic" w:eastAsia="Simplified Arabic" w:hAnsi="Simplified Arabic" w:cs="Simplified Arabic"/>
          <w:sz w:val="28"/>
          <w:szCs w:val="28"/>
          <w:rtl/>
        </w:rPr>
        <w:t>غيرمادية</w:t>
      </w:r>
      <w:proofErr w:type="spellEnd"/>
      <w:r w:rsidRPr="00D52563">
        <w:rPr>
          <w:rFonts w:ascii="Simplified Arabic" w:eastAsia="Simplified Arabic" w:hAnsi="Simplified Arabic" w:cs="Simplified Arabic"/>
          <w:sz w:val="28"/>
          <w:szCs w:val="28"/>
          <w:rtl/>
        </w:rPr>
        <w:t xml:space="preserve"> كشكل من اشكال العنف الرمزي</w:t>
      </w:r>
      <w:r>
        <w:rPr>
          <w:rFonts w:ascii="Simplified Arabic" w:eastAsia="Simplified Arabic" w:hAnsi="Simplified Arabic" w:cs="Simplified Arabic"/>
          <w:noProof/>
          <w:sz w:val="28"/>
          <w:szCs w:val="28"/>
          <w:rtl/>
        </w:rPr>
        <w:t xml:space="preserve"> </w:t>
      </w:r>
      <w:r w:rsidRPr="0039493A">
        <w:rPr>
          <w:rFonts w:ascii="Simplified Arabic" w:eastAsia="Simplified Arabic" w:hAnsi="Simplified Arabic" w:cs="Simplified Arabic" w:hint="cs"/>
          <w:noProof/>
          <w:sz w:val="28"/>
          <w:szCs w:val="28"/>
          <w:rtl/>
        </w:rPr>
        <w:t>(بورديو 2009، 16)</w:t>
      </w:r>
      <w:r w:rsidRPr="00D52563">
        <w:rPr>
          <w:rFonts w:ascii="Simplified Arabic" w:eastAsia="Simplified Arabic" w:hAnsi="Simplified Arabic" w:cs="Simplified Arabic"/>
          <w:sz w:val="28"/>
          <w:szCs w:val="28"/>
          <w:rtl/>
        </w:rPr>
        <w:t>، أما انواع الحركة النسوية فيمكن ان تقسم الى:-</w:t>
      </w:r>
      <w:r>
        <w:rPr>
          <w:rFonts w:ascii="Simplified Arabic" w:eastAsia="Simplified Arabic" w:hAnsi="Simplified Arabic" w:cs="Simplified Arabic"/>
          <w:noProof/>
          <w:sz w:val="28"/>
          <w:szCs w:val="28"/>
          <w:rtl/>
        </w:rPr>
        <w:t xml:space="preserve"> </w:t>
      </w:r>
      <w:r w:rsidRPr="00EB764E">
        <w:rPr>
          <w:rFonts w:ascii="Simplified Arabic" w:eastAsia="Simplified Arabic" w:hAnsi="Simplified Arabic" w:cs="Simplified Arabic" w:hint="cs"/>
          <w:noProof/>
          <w:sz w:val="28"/>
          <w:szCs w:val="28"/>
          <w:rtl/>
        </w:rPr>
        <w:t>(رودكر 2019، 81-144)</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vertAlign w:val="superscript"/>
          <w:lang w:bidi="ar-IQ"/>
        </w:rPr>
        <w:t xml:space="preserve"> </w:t>
      </w:r>
      <w:r w:rsidRPr="00D52563">
        <w:rPr>
          <w:rFonts w:ascii="Simplified Arabic" w:eastAsia="Simplified Arabic" w:hAnsi="Simplified Arabic" w:cs="Simplified Arabic"/>
          <w:sz w:val="28"/>
          <w:szCs w:val="28"/>
        </w:rPr>
        <w:t xml:space="preserve"> </w:t>
      </w:r>
    </w:p>
    <w:p w14:paraId="31D66C16" w14:textId="77777777" w:rsidR="006B0508" w:rsidRPr="006B0508" w:rsidRDefault="006B0508" w:rsidP="006B0508">
      <w:pPr>
        <w:bidi/>
        <w:spacing w:line="20" w:lineRule="atLeast"/>
        <w:ind w:left="-1"/>
        <w:jc w:val="lowKashida"/>
        <w:rPr>
          <w:rFonts w:ascii="Simplified Arabic" w:eastAsia="Simplified Arabic" w:hAnsi="Simplified Arabic" w:cs="Simplified Arabic"/>
          <w:sz w:val="18"/>
          <w:szCs w:val="18"/>
        </w:rPr>
      </w:pPr>
    </w:p>
    <w:p w14:paraId="0538535F" w14:textId="77777777" w:rsidR="00FF6A29" w:rsidRPr="006B0508" w:rsidRDefault="00FF6A29" w:rsidP="005313CC">
      <w:pPr>
        <w:numPr>
          <w:ilvl w:val="0"/>
          <w:numId w:val="5"/>
        </w:numPr>
        <w:pBdr>
          <w:top w:val="nil"/>
          <w:left w:val="nil"/>
          <w:bottom w:val="nil"/>
          <w:right w:val="nil"/>
          <w:between w:val="nil"/>
        </w:pBdr>
        <w:bidi/>
        <w:spacing w:line="20" w:lineRule="atLeast"/>
        <w:ind w:left="368" w:hanging="284"/>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الموجة النسوية الأولى (1791 -1920)</w:t>
      </w:r>
    </w:p>
    <w:p w14:paraId="5CE31C75" w14:textId="77777777" w:rsidR="00FF6A29" w:rsidRDefault="00FF6A29" w:rsidP="00E1469E">
      <w:pPr>
        <w:tabs>
          <w:tab w:val="left" w:pos="1558"/>
        </w:tabs>
        <w:bidi/>
        <w:spacing w:line="20" w:lineRule="atLeast"/>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 xml:space="preserve">وهي أقدم الحركات النسوية التي ظهرت نتيجة للتحول السياسي والاقتصادي فالتحولات </w:t>
      </w:r>
      <w:proofErr w:type="spellStart"/>
      <w:r w:rsidRPr="00D52563">
        <w:rPr>
          <w:rFonts w:ascii="Simplified Arabic" w:eastAsia="Simplified Arabic" w:hAnsi="Simplified Arabic" w:cs="Simplified Arabic"/>
          <w:sz w:val="28"/>
          <w:szCs w:val="28"/>
          <w:rtl/>
        </w:rPr>
        <w:t>الراسمالية</w:t>
      </w:r>
      <w:proofErr w:type="spellEnd"/>
      <w:r w:rsidRPr="00D52563">
        <w:rPr>
          <w:rFonts w:ascii="Simplified Arabic" w:eastAsia="Simplified Arabic" w:hAnsi="Simplified Arabic" w:cs="Simplified Arabic"/>
          <w:sz w:val="28"/>
          <w:szCs w:val="28"/>
          <w:rtl/>
        </w:rPr>
        <w:t xml:space="preserve"> في السوق والحريات السياسية وحق الانتخاب كان لها دور في انتباه النساء للظلم الواقع عليهن بسبب تفاوت اجور العمل وحرماهن من حق الانتخاب كل ذلك مكن النساء من الوعي بضرورة التنظيم والتعبير عن مطالبهن </w:t>
      </w:r>
      <w:proofErr w:type="spellStart"/>
      <w:r w:rsidRPr="00D52563">
        <w:rPr>
          <w:rFonts w:ascii="Simplified Arabic" w:eastAsia="Simplified Arabic" w:hAnsi="Simplified Arabic" w:cs="Simplified Arabic"/>
          <w:sz w:val="28"/>
          <w:szCs w:val="28"/>
          <w:rtl/>
        </w:rPr>
        <w:t>بافكار</w:t>
      </w:r>
      <w:proofErr w:type="spellEnd"/>
      <w:r w:rsidRPr="00D52563">
        <w:rPr>
          <w:rFonts w:ascii="Simplified Arabic" w:eastAsia="Simplified Arabic" w:hAnsi="Simplified Arabic" w:cs="Simplified Arabic"/>
          <w:sz w:val="28"/>
          <w:szCs w:val="28"/>
          <w:rtl/>
        </w:rPr>
        <w:t xml:space="preserve"> وممارسات تنظيمية تجسد التفاوت والتمييز والاستغلال الجنسي،  ويمكن القول ان بدايات الموجة  تعود الى بعض الكتابات التي كتبت في القرن 18 م واستمرت لغاية عشرينيات القرن العشرين  فتمثلت بالطروحات الليبرالية ( اولمب دي دوج1791، وماري ولستنكرافت1792 وجون ستيوارت ميل وزوجته تايلر، بيتي فريدمان )، والتي سعت الى المساواة بين الجنسين، وفي الولايات المتحدة ارتبطت بالاقتراع الذي ادخل </w:t>
      </w:r>
      <w:proofErr w:type="spellStart"/>
      <w:r w:rsidRPr="00D52563">
        <w:rPr>
          <w:rFonts w:ascii="Simplified Arabic" w:eastAsia="Simplified Arabic" w:hAnsi="Simplified Arabic" w:cs="Simplified Arabic"/>
          <w:sz w:val="28"/>
          <w:szCs w:val="28"/>
          <w:rtl/>
        </w:rPr>
        <w:t>لاول</w:t>
      </w:r>
      <w:proofErr w:type="spellEnd"/>
      <w:r w:rsidRPr="00D52563">
        <w:rPr>
          <w:rFonts w:ascii="Simplified Arabic" w:eastAsia="Simplified Arabic" w:hAnsi="Simplified Arabic" w:cs="Simplified Arabic"/>
          <w:sz w:val="28"/>
          <w:szCs w:val="28"/>
          <w:rtl/>
        </w:rPr>
        <w:t xml:space="preserve"> مرة  في نيوزيلندا1893</w:t>
      </w:r>
      <w:r>
        <w:rPr>
          <w:rFonts w:ascii="Simplified Arabic" w:eastAsia="Simplified Arabic" w:hAnsi="Simplified Arabic" w:cs="Simplified Arabic" w:hint="cs"/>
          <w:sz w:val="28"/>
          <w:szCs w:val="28"/>
          <w:vertAlign w:val="superscript"/>
          <w:rtl/>
        </w:rPr>
        <w:t xml:space="preserve"> </w:t>
      </w:r>
      <w:sdt>
        <w:sdtPr>
          <w:rPr>
            <w:rFonts w:ascii="Simplified Arabic" w:eastAsia="Simplified Arabic" w:hAnsi="Simplified Arabic" w:cs="Simplified Arabic"/>
            <w:sz w:val="28"/>
            <w:szCs w:val="28"/>
            <w:vertAlign w:val="superscript"/>
            <w:rtl/>
          </w:rPr>
          <w:id w:val="806054037"/>
          <w:citation/>
        </w:sdtPr>
        <w:sdtEndPr/>
        <w:sdtContent>
          <w:r>
            <w:rPr>
              <w:rFonts w:ascii="Simplified Arabic" w:eastAsia="Simplified Arabic" w:hAnsi="Simplified Arabic" w:cs="Simplified Arabic"/>
              <w:sz w:val="28"/>
              <w:szCs w:val="28"/>
              <w:vertAlign w:val="superscript"/>
              <w:rtl/>
            </w:rPr>
            <w:fldChar w:fldCharType="begin"/>
          </w:r>
          <w:r>
            <w:rPr>
              <w:rFonts w:ascii="Simplified Arabic" w:eastAsia="Simplified Arabic" w:hAnsi="Simplified Arabic" w:cs="Simplified Arabic"/>
              <w:sz w:val="28"/>
              <w:szCs w:val="28"/>
              <w:vertAlign w:val="superscript"/>
              <w:lang w:bidi="ar-IQ"/>
            </w:rPr>
            <w:instrText>CITATION</w:instrText>
          </w:r>
          <w:r>
            <w:rPr>
              <w:rFonts w:ascii="Simplified Arabic" w:eastAsia="Simplified Arabic" w:hAnsi="Simplified Arabic" w:cs="Simplified Arabic"/>
              <w:sz w:val="28"/>
              <w:szCs w:val="28"/>
              <w:vertAlign w:val="superscript"/>
              <w:rtl/>
              <w:lang w:bidi="ar-IQ"/>
            </w:rPr>
            <w:instrText xml:space="preserve"> اند12 \</w:instrText>
          </w:r>
          <w:r>
            <w:rPr>
              <w:rFonts w:ascii="Simplified Arabic" w:eastAsia="Simplified Arabic" w:hAnsi="Simplified Arabic" w:cs="Simplified Arabic"/>
              <w:sz w:val="28"/>
              <w:szCs w:val="28"/>
              <w:vertAlign w:val="superscript"/>
              <w:lang w:bidi="ar-IQ"/>
            </w:rPr>
            <w:instrText>p 280 \l 2049</w:instrText>
          </w:r>
          <w:r>
            <w:rPr>
              <w:rFonts w:ascii="Simplified Arabic" w:eastAsia="Simplified Arabic" w:hAnsi="Simplified Arabic" w:cs="Simplified Arabic"/>
              <w:sz w:val="28"/>
              <w:szCs w:val="28"/>
              <w:vertAlign w:val="superscript"/>
              <w:rtl/>
              <w:lang w:bidi="ar-IQ"/>
            </w:rPr>
            <w:instrText xml:space="preserve"> </w:instrText>
          </w:r>
          <w:r>
            <w:rPr>
              <w:rFonts w:ascii="Simplified Arabic" w:eastAsia="Simplified Arabic" w:hAnsi="Simplified Arabic" w:cs="Simplified Arabic"/>
              <w:sz w:val="28"/>
              <w:szCs w:val="28"/>
              <w:vertAlign w:val="superscript"/>
              <w:rtl/>
            </w:rPr>
            <w:fldChar w:fldCharType="separate"/>
          </w:r>
          <w:r w:rsidRPr="00C64829">
            <w:rPr>
              <w:rFonts w:ascii="Simplified Arabic" w:eastAsia="Simplified Arabic" w:hAnsi="Simplified Arabic" w:cs="Simplified Arabic" w:hint="cs"/>
              <w:noProof/>
              <w:sz w:val="28"/>
              <w:szCs w:val="28"/>
              <w:rtl/>
            </w:rPr>
            <w:t>(هيود 2012، 280)</w:t>
          </w:r>
          <w:r>
            <w:rPr>
              <w:rFonts w:ascii="Simplified Arabic" w:eastAsia="Simplified Arabic" w:hAnsi="Simplified Arabic" w:cs="Simplified Arabic"/>
              <w:sz w:val="28"/>
              <w:szCs w:val="28"/>
              <w:vertAlign w:val="superscript"/>
              <w:rtl/>
            </w:rPr>
            <w:fldChar w:fldCharType="end"/>
          </w:r>
        </w:sdtContent>
      </w:sdt>
      <w:r w:rsidRPr="00D52563">
        <w:rPr>
          <w:rFonts w:ascii="Simplified Arabic" w:eastAsia="Simplified Arabic" w:hAnsi="Simplified Arabic" w:cs="Simplified Arabic" w:hint="cs"/>
          <w:sz w:val="28"/>
          <w:szCs w:val="28"/>
          <w:rtl/>
        </w:rPr>
        <w:t>.</w:t>
      </w:r>
    </w:p>
    <w:p w14:paraId="0FC79025" w14:textId="77777777" w:rsidR="00FF6A29" w:rsidRPr="006B0508" w:rsidRDefault="00FF6A29" w:rsidP="00577A3F">
      <w:pPr>
        <w:pBdr>
          <w:top w:val="nil"/>
          <w:left w:val="nil"/>
          <w:bottom w:val="nil"/>
          <w:right w:val="nil"/>
          <w:between w:val="nil"/>
        </w:pBdr>
        <w:tabs>
          <w:tab w:val="left" w:pos="1558"/>
        </w:tabs>
        <w:bidi/>
        <w:spacing w:line="20" w:lineRule="atLeast"/>
        <w:ind w:firstLine="0"/>
        <w:jc w:val="lowKashida"/>
        <w:rPr>
          <w:rFonts w:ascii="Simplified Arabic" w:eastAsia="Simplified Arabic" w:hAnsi="Simplified Arabic" w:cs="Simplified Arabic"/>
          <w:sz w:val="10"/>
          <w:szCs w:val="10"/>
        </w:rPr>
      </w:pPr>
    </w:p>
    <w:p w14:paraId="75F19489" w14:textId="77777777" w:rsidR="00FF6A29" w:rsidRPr="006B0508" w:rsidRDefault="00FF6A29" w:rsidP="005313CC">
      <w:pPr>
        <w:numPr>
          <w:ilvl w:val="0"/>
          <w:numId w:val="2"/>
        </w:numPr>
        <w:pBdr>
          <w:top w:val="nil"/>
          <w:left w:val="nil"/>
          <w:bottom w:val="nil"/>
          <w:right w:val="nil"/>
          <w:between w:val="nil"/>
        </w:pBdr>
        <w:tabs>
          <w:tab w:val="left" w:pos="1558"/>
        </w:tabs>
        <w:bidi/>
        <w:spacing w:line="20" w:lineRule="atLeast"/>
        <w:ind w:left="368" w:hanging="284"/>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الموجة النسوية الثانية (1920 -1980)</w:t>
      </w:r>
    </w:p>
    <w:p w14:paraId="49E0D4DF" w14:textId="1F2D980E" w:rsidR="006B0508" w:rsidRDefault="00FF6A29" w:rsidP="00577A3F">
      <w:pPr>
        <w:pBdr>
          <w:top w:val="nil"/>
          <w:left w:val="nil"/>
          <w:bottom w:val="nil"/>
          <w:right w:val="nil"/>
          <w:between w:val="nil"/>
        </w:pBdr>
        <w:tabs>
          <w:tab w:val="left" w:pos="1558"/>
        </w:tabs>
        <w:bidi/>
        <w:spacing w:line="20" w:lineRule="atLeast"/>
        <w:ind w:left="84"/>
        <w:jc w:val="lowKashida"/>
        <w:rPr>
          <w:rFonts w:ascii="Simplified Arabic" w:eastAsia="Simplified Arabic" w:hAnsi="Simplified Arabic" w:cs="Simplified Arabic"/>
          <w:sz w:val="28"/>
          <w:szCs w:val="28"/>
          <w:rtl/>
        </w:rPr>
      </w:pPr>
      <w:r w:rsidRPr="00D52563">
        <w:rPr>
          <w:rFonts w:ascii="Simplified Arabic" w:eastAsia="Simplified Arabic" w:hAnsi="Simplified Arabic" w:cs="Simplified Arabic"/>
          <w:sz w:val="28"/>
          <w:szCs w:val="28"/>
          <w:rtl/>
        </w:rPr>
        <w:t xml:space="preserve">لقد اخذت هذه الموجة طابعاً عالمياً فدعت الى اعادة تشكيل الصورة الثقافية </w:t>
      </w:r>
      <w:proofErr w:type="spellStart"/>
      <w:r w:rsidRPr="00D52563">
        <w:rPr>
          <w:rFonts w:ascii="Simplified Arabic" w:eastAsia="Simplified Arabic" w:hAnsi="Simplified Arabic" w:cs="Simplified Arabic"/>
          <w:sz w:val="28"/>
          <w:szCs w:val="28"/>
          <w:rtl/>
        </w:rPr>
        <w:t>للانوثة</w:t>
      </w:r>
      <w:proofErr w:type="spellEnd"/>
      <w:r w:rsidRPr="00D52563">
        <w:rPr>
          <w:rFonts w:ascii="Simplified Arabic" w:eastAsia="Simplified Arabic" w:hAnsi="Simplified Arabic" w:cs="Simplified Arabic"/>
          <w:sz w:val="28"/>
          <w:szCs w:val="28"/>
          <w:rtl/>
        </w:rPr>
        <w:t xml:space="preserve">، وقد ساهمت كيت </w:t>
      </w:r>
      <w:proofErr w:type="spellStart"/>
      <w:r w:rsidRPr="00D52563">
        <w:rPr>
          <w:rFonts w:ascii="Simplified Arabic" w:eastAsia="Simplified Arabic" w:hAnsi="Simplified Arabic" w:cs="Simplified Arabic"/>
          <w:sz w:val="28"/>
          <w:szCs w:val="28"/>
          <w:rtl/>
        </w:rPr>
        <w:t>ملليت</w:t>
      </w:r>
      <w:proofErr w:type="spellEnd"/>
      <w:r w:rsidRPr="00D52563">
        <w:rPr>
          <w:rFonts w:ascii="Simplified Arabic" w:eastAsia="Simplified Arabic" w:hAnsi="Simplified Arabic" w:cs="Simplified Arabic"/>
          <w:sz w:val="28"/>
          <w:szCs w:val="28"/>
          <w:rtl/>
        </w:rPr>
        <w:t xml:space="preserve"> في نشر افكارها التي كانت تدعو للحرية والمساواة والى خصوصية </w:t>
      </w:r>
      <w:proofErr w:type="spellStart"/>
      <w:r w:rsidRPr="00D52563">
        <w:rPr>
          <w:rFonts w:ascii="Simplified Arabic" w:eastAsia="Simplified Arabic" w:hAnsi="Simplified Arabic" w:cs="Simplified Arabic"/>
          <w:sz w:val="28"/>
          <w:szCs w:val="28"/>
          <w:rtl/>
        </w:rPr>
        <w:t>المراة</w:t>
      </w:r>
      <w:proofErr w:type="spellEnd"/>
      <w:r w:rsidRPr="00D52563">
        <w:rPr>
          <w:rFonts w:ascii="Simplified Arabic" w:eastAsia="Simplified Arabic" w:hAnsi="Simplified Arabic" w:cs="Simplified Arabic"/>
          <w:sz w:val="28"/>
          <w:szCs w:val="28"/>
          <w:rtl/>
        </w:rPr>
        <w:t xml:space="preserve"> وليس تماثلها مع </w:t>
      </w:r>
      <w:proofErr w:type="spellStart"/>
      <w:r w:rsidRPr="00D52563">
        <w:rPr>
          <w:rFonts w:ascii="Simplified Arabic" w:eastAsia="Simplified Arabic" w:hAnsi="Simplified Arabic" w:cs="Simplified Arabic"/>
          <w:sz w:val="28"/>
          <w:szCs w:val="28"/>
          <w:rtl/>
        </w:rPr>
        <w:t>المراة</w:t>
      </w:r>
      <w:proofErr w:type="spellEnd"/>
      <w:r w:rsidRPr="00D52563">
        <w:rPr>
          <w:rFonts w:ascii="Simplified Arabic" w:eastAsia="Simplified Arabic" w:hAnsi="Simplified Arabic" w:cs="Simplified Arabic"/>
          <w:sz w:val="28"/>
          <w:szCs w:val="28"/>
          <w:rtl/>
        </w:rPr>
        <w:t xml:space="preserve"> كما دعت الموجة الاولى فكان شغلها الشاغل هو الاختلاف بين الرجال والنساء، وتعد سيمون دي </w:t>
      </w:r>
      <w:proofErr w:type="spellStart"/>
      <w:r w:rsidRPr="00D52563">
        <w:rPr>
          <w:rFonts w:ascii="Simplified Arabic" w:eastAsia="Simplified Arabic" w:hAnsi="Simplified Arabic" w:cs="Simplified Arabic"/>
          <w:sz w:val="28"/>
          <w:szCs w:val="28"/>
          <w:rtl/>
        </w:rPr>
        <w:t>بوفوار</w:t>
      </w:r>
      <w:proofErr w:type="spellEnd"/>
      <w:r w:rsidRPr="00D52563">
        <w:rPr>
          <w:rFonts w:ascii="Simplified Arabic" w:eastAsia="Simplified Arabic" w:hAnsi="Simplified Arabic" w:cs="Simplified Arabic"/>
          <w:sz w:val="28"/>
          <w:szCs w:val="28"/>
          <w:rtl/>
        </w:rPr>
        <w:t xml:space="preserve"> ابرز من مثل هذا</w:t>
      </w:r>
      <w:r w:rsidR="006B0508">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الاتجاه في كتابها</w:t>
      </w:r>
      <w:r w:rsidR="00E1469E">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الجنس الثاني وقد ضمت هذه الموجة انواع من النسوية ( النسوية الماركسية ، الليبرالية ، الاشتراكية ، الوجودية )</w:t>
      </w:r>
      <w:r>
        <w:rPr>
          <w:rFonts w:ascii="Simplified Arabic" w:eastAsia="Simplified Arabic" w:hAnsi="Simplified Arabic" w:cs="Simplified Arabic"/>
          <w:noProof/>
          <w:sz w:val="28"/>
          <w:szCs w:val="28"/>
          <w:rtl/>
        </w:rPr>
        <w:t xml:space="preserve"> </w:t>
      </w:r>
      <w:r w:rsidRPr="00475C27">
        <w:rPr>
          <w:rFonts w:ascii="Simplified Arabic" w:eastAsia="Simplified Arabic" w:hAnsi="Simplified Arabic" w:cs="Simplified Arabic" w:hint="cs"/>
          <w:noProof/>
          <w:sz w:val="28"/>
          <w:szCs w:val="28"/>
          <w:rtl/>
        </w:rPr>
        <w:t xml:space="preserve">(مجموعة باحثين 2009، </w:t>
      </w:r>
      <w:r>
        <w:rPr>
          <w:rFonts w:ascii="Simplified Arabic" w:eastAsia="Simplified Arabic" w:hAnsi="Simplified Arabic" w:cs="Simplified Arabic" w:hint="cs"/>
          <w:noProof/>
          <w:sz w:val="28"/>
          <w:szCs w:val="28"/>
          <w:rtl/>
        </w:rPr>
        <w:t xml:space="preserve"> </w:t>
      </w:r>
      <w:r w:rsidRPr="00475C27">
        <w:rPr>
          <w:rFonts w:ascii="Simplified Arabic" w:eastAsia="Simplified Arabic" w:hAnsi="Simplified Arabic" w:cs="Simplified Arabic" w:hint="cs"/>
          <w:noProof/>
          <w:sz w:val="28"/>
          <w:szCs w:val="28"/>
          <w:rtl/>
        </w:rPr>
        <w:t xml:space="preserve">275; صغير </w:t>
      </w:r>
      <w:r>
        <w:rPr>
          <w:rFonts w:ascii="Simplified Arabic" w:eastAsia="Simplified Arabic" w:hAnsi="Simplified Arabic" w:cs="Simplified Arabic" w:hint="cs"/>
          <w:noProof/>
          <w:sz w:val="28"/>
          <w:szCs w:val="28"/>
          <w:rtl/>
        </w:rPr>
        <w:t>و</w:t>
      </w:r>
      <w:r w:rsidRPr="00475C27">
        <w:rPr>
          <w:rFonts w:ascii="Simplified Arabic" w:eastAsia="Simplified Arabic" w:hAnsi="Simplified Arabic" w:cs="Simplified Arabic" w:hint="cs"/>
          <w:noProof/>
          <w:sz w:val="28"/>
          <w:szCs w:val="28"/>
          <w:rtl/>
        </w:rPr>
        <w:t xml:space="preserve"> اكدير 2013</w:t>
      </w:r>
      <w:r>
        <w:rPr>
          <w:rFonts w:ascii="Simplified Arabic" w:eastAsia="Simplified Arabic" w:hAnsi="Simplified Arabic" w:cs="Simplified Arabic" w:hint="cs"/>
          <w:noProof/>
          <w:sz w:val="28"/>
          <w:szCs w:val="28"/>
          <w:rtl/>
        </w:rPr>
        <w:t>, 260)</w:t>
      </w:r>
      <w:r w:rsidRPr="00D52563">
        <w:rPr>
          <w:rFonts w:ascii="Simplified Arabic" w:hAnsi="Simplified Arabic" w:cs="Simplified Arabic"/>
          <w:sz w:val="28"/>
          <w:szCs w:val="28"/>
          <w:vertAlign w:val="superscript"/>
          <w:rtl/>
        </w:rPr>
        <w:t xml:space="preserve"> </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4DF74842" w14:textId="77777777" w:rsidR="00FF6A29" w:rsidRPr="006B0508" w:rsidRDefault="00FF6A29" w:rsidP="005313CC">
      <w:pPr>
        <w:numPr>
          <w:ilvl w:val="0"/>
          <w:numId w:val="2"/>
        </w:numPr>
        <w:pBdr>
          <w:top w:val="nil"/>
          <w:left w:val="nil"/>
          <w:bottom w:val="nil"/>
          <w:right w:val="nil"/>
          <w:between w:val="nil"/>
        </w:pBdr>
        <w:bidi/>
        <w:spacing w:line="20" w:lineRule="atLeast"/>
        <w:ind w:left="509" w:hanging="425"/>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الموجة النسوية الثالثة (1980  )</w:t>
      </w:r>
    </w:p>
    <w:p w14:paraId="229BFD45" w14:textId="5B084D31"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  لقد </w:t>
      </w:r>
      <w:r w:rsidR="00E1469E" w:rsidRPr="00D52563">
        <w:rPr>
          <w:rFonts w:ascii="Simplified Arabic" w:eastAsia="Simplified Arabic" w:hAnsi="Simplified Arabic" w:cs="Simplified Arabic" w:hint="cs"/>
          <w:sz w:val="28"/>
          <w:szCs w:val="28"/>
          <w:rtl/>
        </w:rPr>
        <w:t>ابتدأت</w:t>
      </w:r>
      <w:r w:rsidRPr="00D52563">
        <w:rPr>
          <w:rFonts w:ascii="Simplified Arabic" w:eastAsia="Simplified Arabic" w:hAnsi="Simplified Arabic" w:cs="Simplified Arabic"/>
          <w:sz w:val="28"/>
          <w:szCs w:val="28"/>
          <w:rtl/>
        </w:rPr>
        <w:t xml:space="preserve"> في الثمانينيات من القرن الماضي ومازالت مستمرة ، </w:t>
      </w:r>
      <w:proofErr w:type="spellStart"/>
      <w:r w:rsidRPr="00D52563">
        <w:rPr>
          <w:rFonts w:ascii="Simplified Arabic" w:eastAsia="Simplified Arabic" w:hAnsi="Simplified Arabic" w:cs="Simplified Arabic"/>
          <w:sz w:val="28"/>
          <w:szCs w:val="28"/>
          <w:rtl/>
        </w:rPr>
        <w:t>وتاثرا</w:t>
      </w:r>
      <w:proofErr w:type="spellEnd"/>
      <w:r w:rsidRPr="00D52563">
        <w:rPr>
          <w:rFonts w:ascii="Simplified Arabic" w:eastAsia="Simplified Arabic" w:hAnsi="Simplified Arabic" w:cs="Simplified Arabic"/>
          <w:sz w:val="28"/>
          <w:szCs w:val="28"/>
          <w:rtl/>
        </w:rPr>
        <w:t xml:space="preserve"> </w:t>
      </w:r>
      <w:proofErr w:type="spellStart"/>
      <w:r w:rsidRPr="00D52563">
        <w:rPr>
          <w:rFonts w:ascii="Simplified Arabic" w:eastAsia="Simplified Arabic" w:hAnsi="Simplified Arabic" w:cs="Simplified Arabic"/>
          <w:sz w:val="28"/>
          <w:szCs w:val="28"/>
          <w:rtl/>
        </w:rPr>
        <w:t>بافكار</w:t>
      </w:r>
      <w:proofErr w:type="spellEnd"/>
      <w:r w:rsidRPr="00D52563">
        <w:rPr>
          <w:rFonts w:ascii="Simplified Arabic" w:eastAsia="Simplified Arabic" w:hAnsi="Simplified Arabic" w:cs="Simplified Arabic"/>
          <w:sz w:val="28"/>
          <w:szCs w:val="28"/>
          <w:rtl/>
        </w:rPr>
        <w:t xml:space="preserve">( </w:t>
      </w:r>
      <w:proofErr w:type="spellStart"/>
      <w:r w:rsidRPr="00D52563">
        <w:rPr>
          <w:rFonts w:ascii="Simplified Arabic" w:eastAsia="Simplified Arabic" w:hAnsi="Simplified Arabic" w:cs="Simplified Arabic"/>
          <w:sz w:val="28"/>
          <w:szCs w:val="28"/>
          <w:rtl/>
        </w:rPr>
        <w:t>ليوتار</w:t>
      </w:r>
      <w:proofErr w:type="spellEnd"/>
      <w:r w:rsidRPr="00D52563">
        <w:rPr>
          <w:rFonts w:ascii="Simplified Arabic" w:eastAsia="Simplified Arabic" w:hAnsi="Simplified Arabic" w:cs="Simplified Arabic"/>
          <w:sz w:val="28"/>
          <w:szCs w:val="28"/>
          <w:rtl/>
        </w:rPr>
        <w:t xml:space="preserve"> ، </w:t>
      </w:r>
      <w:proofErr w:type="spellStart"/>
      <w:r w:rsidRPr="00D52563">
        <w:rPr>
          <w:rFonts w:ascii="Simplified Arabic" w:eastAsia="Simplified Arabic" w:hAnsi="Simplified Arabic" w:cs="Simplified Arabic"/>
          <w:sz w:val="28"/>
          <w:szCs w:val="28"/>
          <w:rtl/>
        </w:rPr>
        <w:t>دريدا</w:t>
      </w:r>
      <w:proofErr w:type="spellEnd"/>
      <w:r w:rsidRPr="00D52563">
        <w:rPr>
          <w:rFonts w:ascii="Simplified Arabic" w:eastAsia="Simplified Arabic" w:hAnsi="Simplified Arabic" w:cs="Simplified Arabic"/>
          <w:sz w:val="28"/>
          <w:szCs w:val="28"/>
          <w:rtl/>
        </w:rPr>
        <w:t xml:space="preserve"> ، فوكو )و يطلق عليها </w:t>
      </w:r>
      <w:proofErr w:type="spellStart"/>
      <w:r w:rsidRPr="00D52563">
        <w:rPr>
          <w:rFonts w:ascii="Simplified Arabic" w:eastAsia="Simplified Arabic" w:hAnsi="Simplified Arabic" w:cs="Simplified Arabic"/>
          <w:sz w:val="28"/>
          <w:szCs w:val="28"/>
          <w:rtl/>
        </w:rPr>
        <w:t>مابعد</w:t>
      </w:r>
      <w:proofErr w:type="spellEnd"/>
      <w:r w:rsidRPr="00D52563">
        <w:rPr>
          <w:rFonts w:ascii="Simplified Arabic" w:eastAsia="Simplified Arabic" w:hAnsi="Simplified Arabic" w:cs="Simplified Arabic"/>
          <w:sz w:val="28"/>
          <w:szCs w:val="28"/>
          <w:rtl/>
        </w:rPr>
        <w:t xml:space="preserve"> النسوية او نسوية </w:t>
      </w:r>
      <w:proofErr w:type="spellStart"/>
      <w:r w:rsidRPr="00D52563">
        <w:rPr>
          <w:rFonts w:ascii="Simplified Arabic" w:eastAsia="Simplified Arabic" w:hAnsi="Simplified Arabic" w:cs="Simplified Arabic"/>
          <w:sz w:val="28"/>
          <w:szCs w:val="28"/>
          <w:rtl/>
        </w:rPr>
        <w:t>مابعد</w:t>
      </w:r>
      <w:proofErr w:type="spellEnd"/>
      <w:r w:rsidRPr="00D52563">
        <w:rPr>
          <w:rFonts w:ascii="Simplified Arabic" w:eastAsia="Simplified Arabic" w:hAnsi="Simplified Arabic" w:cs="Simplified Arabic"/>
          <w:sz w:val="28"/>
          <w:szCs w:val="28"/>
          <w:rtl/>
        </w:rPr>
        <w:t xml:space="preserve"> الحداثة وكانت تدور حول </w:t>
      </w:r>
      <w:r w:rsidRPr="00D52563">
        <w:rPr>
          <w:rFonts w:ascii="Simplified Arabic" w:eastAsia="Simplified Arabic" w:hAnsi="Simplified Arabic" w:cs="Simplified Arabic"/>
          <w:sz w:val="28"/>
          <w:szCs w:val="28"/>
          <w:rtl/>
        </w:rPr>
        <w:lastRenderedPageBreak/>
        <w:t xml:space="preserve">الاختلافات ضمن النساء انفسهن </w:t>
      </w:r>
      <w:proofErr w:type="spellStart"/>
      <w:r w:rsidRPr="00D52563">
        <w:rPr>
          <w:rFonts w:ascii="Simplified Arabic" w:eastAsia="Simplified Arabic" w:hAnsi="Simplified Arabic" w:cs="Simplified Arabic"/>
          <w:sz w:val="28"/>
          <w:szCs w:val="28"/>
          <w:rtl/>
        </w:rPr>
        <w:t>وتاكيد</w:t>
      </w:r>
      <w:proofErr w:type="spellEnd"/>
      <w:r w:rsidRPr="00D52563">
        <w:rPr>
          <w:rFonts w:ascii="Simplified Arabic" w:eastAsia="Simplified Arabic" w:hAnsi="Simplified Arabic" w:cs="Simplified Arabic"/>
          <w:sz w:val="28"/>
          <w:szCs w:val="28"/>
          <w:rtl/>
        </w:rPr>
        <w:t xml:space="preserve"> التنوع والتعدد النسوي اي اختلاف الهوية النسوية وعدم تماثلها</w:t>
      </w:r>
      <w:r w:rsidRPr="00062B6F">
        <w:rPr>
          <w:rFonts w:ascii="Simplified Arabic" w:eastAsia="Simplified Arabic" w:hAnsi="Simplified Arabic" w:cs="Simplified Arabic"/>
          <w:sz w:val="28"/>
          <w:szCs w:val="28"/>
          <w:rtl/>
        </w:rPr>
        <w:t>(مجموعة باحثين 2009،  275; صغير و اكدير 2013, 2</w:t>
      </w:r>
      <w:r>
        <w:rPr>
          <w:rFonts w:ascii="Simplified Arabic" w:eastAsia="Simplified Arabic" w:hAnsi="Simplified Arabic" w:cs="Simplified Arabic" w:hint="cs"/>
          <w:sz w:val="28"/>
          <w:szCs w:val="28"/>
          <w:rtl/>
        </w:rPr>
        <w:t>76</w:t>
      </w:r>
      <w:r w:rsidRPr="00062B6F">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55500C1E" w14:textId="77777777" w:rsidR="00FF6A29" w:rsidRPr="00D52563" w:rsidRDefault="00FF6A29" w:rsidP="00E1469E">
      <w:pPr>
        <w:pBdr>
          <w:top w:val="nil"/>
          <w:left w:val="nil"/>
          <w:bottom w:val="nil"/>
          <w:right w:val="nil"/>
          <w:between w:val="nil"/>
        </w:pBdr>
        <w:bidi/>
        <w:spacing w:line="20" w:lineRule="atLeast"/>
        <w:ind w:left="-1"/>
        <w:jc w:val="lowKashida"/>
        <w:rPr>
          <w:rFonts w:ascii="Simplified Arabic" w:eastAsia="Simplified Arabic" w:hAnsi="Simplified Arabic" w:cs="Simplified Arabic"/>
          <w:sz w:val="28"/>
          <w:szCs w:val="28"/>
          <w:vertAlign w:val="superscript"/>
          <w:rtl/>
        </w:rPr>
      </w:pPr>
      <w:r w:rsidRPr="00D52563">
        <w:rPr>
          <w:rFonts w:ascii="Simplified Arabic" w:eastAsia="Simplified Arabic" w:hAnsi="Simplified Arabic" w:cs="Simplified Arabic"/>
          <w:sz w:val="28"/>
          <w:szCs w:val="28"/>
          <w:rtl/>
        </w:rPr>
        <w:t xml:space="preserve"> لقد اثرت النسوية الغربية </w:t>
      </w:r>
      <w:r w:rsidRPr="00D52563">
        <w:rPr>
          <w:rFonts w:ascii="Simplified Arabic" w:eastAsia="Simplified Arabic" w:hAnsi="Simplified Arabic" w:cs="Simplified Arabic" w:hint="cs"/>
          <w:sz w:val="28"/>
          <w:szCs w:val="28"/>
          <w:rtl/>
        </w:rPr>
        <w:t>بأغلب</w:t>
      </w:r>
      <w:r w:rsidRPr="00D52563">
        <w:rPr>
          <w:rFonts w:ascii="Simplified Arabic" w:eastAsia="Simplified Arabic" w:hAnsi="Simplified Arabic" w:cs="Simplified Arabic"/>
          <w:sz w:val="28"/>
          <w:szCs w:val="28"/>
          <w:rtl/>
        </w:rPr>
        <w:t xml:space="preserve"> نساء العالم خاصة في موجتها الثالثة </w:t>
      </w:r>
      <w:r w:rsidRPr="00D52563">
        <w:rPr>
          <w:rFonts w:ascii="Simplified Arabic" w:eastAsia="Simplified Arabic" w:hAnsi="Simplified Arabic" w:cs="Simplified Arabic" w:hint="cs"/>
          <w:sz w:val="28"/>
          <w:szCs w:val="28"/>
          <w:rtl/>
        </w:rPr>
        <w:t>بأفكارها</w:t>
      </w:r>
      <w:r w:rsidRPr="00D52563">
        <w:rPr>
          <w:rFonts w:ascii="Simplified Arabic" w:eastAsia="Simplified Arabic" w:hAnsi="Simplified Arabic" w:cs="Simplified Arabic"/>
          <w:sz w:val="28"/>
          <w:szCs w:val="28"/>
          <w:rtl/>
        </w:rPr>
        <w:t xml:space="preserve"> وطروحاتها وتنظيمها فانعكس ذلك في الواقع العربي و الاسلامي فظهر نوع اخر من النسوية يطلق عليه (النسوية الاسلامية ) الذي اثر في الواقع العربي والايراني بشكل خاص فتم الاعلان رسميا عن  تشكيل النسوية الإسلامية في برشلونة عام 2005</w:t>
      </w:r>
      <w:r>
        <w:rPr>
          <w:rFonts w:ascii="Simplified Arabic" w:eastAsia="Simplified Arabic" w:hAnsi="Simplified Arabic" w:cs="Simplified Arabic"/>
          <w:noProof/>
          <w:sz w:val="28"/>
          <w:szCs w:val="28"/>
          <w:rtl/>
        </w:rPr>
        <w:t xml:space="preserve"> </w:t>
      </w:r>
      <w:r w:rsidRPr="00784877">
        <w:rPr>
          <w:rFonts w:ascii="Simplified Arabic" w:eastAsia="Simplified Arabic" w:hAnsi="Simplified Arabic" w:cs="Simplified Arabic" w:hint="cs"/>
          <w:noProof/>
          <w:sz w:val="28"/>
          <w:szCs w:val="28"/>
          <w:rtl/>
        </w:rPr>
        <w:t>(عوض 2012، 66-68)</w:t>
      </w:r>
      <w:r>
        <w:rPr>
          <w:rFonts w:ascii="Simplified Arabic" w:eastAsia="Simplified Arabic" w:hAnsi="Simplified Arabic" w:cs="Simplified Arabic"/>
          <w:noProof/>
          <w:sz w:val="28"/>
          <w:szCs w:val="28"/>
          <w:rtl/>
        </w:rPr>
        <w:t xml:space="preserve"> </w:t>
      </w:r>
      <w:r w:rsidRPr="00D52563">
        <w:rPr>
          <w:rFonts w:ascii="Simplified Arabic" w:eastAsia="Simplified Arabic" w:hAnsi="Simplified Arabic" w:cs="Simplified Arabic"/>
          <w:sz w:val="28"/>
          <w:szCs w:val="28"/>
          <w:rtl/>
        </w:rPr>
        <w:t>، لقد وجد استخدام مصطلح النسوية الاسلامية موضع اختلاف بين مؤيد لاستخدامه ورافض له وكذلك صعوبة في تعريفه ، الا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ان ذلك </w:t>
      </w:r>
      <w:r w:rsidRPr="00D52563">
        <w:rPr>
          <w:rFonts w:ascii="Simplified Arabic" w:eastAsia="Simplified Arabic" w:hAnsi="Simplified Arabic" w:cs="Simplified Arabic" w:hint="cs"/>
          <w:sz w:val="28"/>
          <w:szCs w:val="28"/>
          <w:rtl/>
        </w:rPr>
        <w:t>لا يمنعن</w:t>
      </w:r>
      <w:r w:rsidRPr="00D52563">
        <w:rPr>
          <w:rFonts w:ascii="Simplified Arabic" w:eastAsia="Simplified Arabic" w:hAnsi="Simplified Arabic" w:cs="Simplified Arabic" w:hint="eastAsia"/>
          <w:sz w:val="28"/>
          <w:szCs w:val="28"/>
          <w:rtl/>
        </w:rPr>
        <w:t>ا</w:t>
      </w:r>
      <w:r w:rsidRPr="00D52563">
        <w:rPr>
          <w:rFonts w:ascii="Simplified Arabic" w:eastAsia="Simplified Arabic" w:hAnsi="Simplified Arabic" w:cs="Simplified Arabic"/>
          <w:sz w:val="28"/>
          <w:szCs w:val="28"/>
          <w:rtl/>
        </w:rPr>
        <w:t xml:space="preserve"> من تعريفها بانها : مجموع الاساليب وانماط السلوك ذات الصلة بالعدالة والمساواة </w:t>
      </w:r>
      <w:proofErr w:type="spellStart"/>
      <w:r w:rsidRPr="00D52563">
        <w:rPr>
          <w:rFonts w:ascii="Simplified Arabic" w:eastAsia="Simplified Arabic" w:hAnsi="Simplified Arabic" w:cs="Simplified Arabic"/>
          <w:sz w:val="28"/>
          <w:szCs w:val="28"/>
          <w:rtl/>
        </w:rPr>
        <w:t>الجنسوية</w:t>
      </w:r>
      <w:proofErr w:type="spellEnd"/>
      <w:r w:rsidRPr="00D52563">
        <w:rPr>
          <w:rFonts w:ascii="Simplified Arabic" w:eastAsia="Simplified Arabic" w:hAnsi="Simplified Arabic" w:cs="Simplified Arabic"/>
          <w:sz w:val="28"/>
          <w:szCs w:val="28"/>
          <w:rtl/>
        </w:rPr>
        <w:t xml:space="preserve"> ، </w:t>
      </w:r>
      <w:proofErr w:type="spellStart"/>
      <w:r w:rsidRPr="00D52563">
        <w:rPr>
          <w:rFonts w:ascii="Simplified Arabic" w:eastAsia="Simplified Arabic" w:hAnsi="Simplified Arabic" w:cs="Simplified Arabic"/>
          <w:sz w:val="28"/>
          <w:szCs w:val="28"/>
          <w:rtl/>
        </w:rPr>
        <w:t>والمؤطرة</w:t>
      </w:r>
      <w:proofErr w:type="spellEnd"/>
      <w:r w:rsidRPr="00D52563">
        <w:rPr>
          <w:rFonts w:ascii="Simplified Arabic" w:eastAsia="Simplified Arabic" w:hAnsi="Simplified Arabic" w:cs="Simplified Arabic"/>
          <w:sz w:val="28"/>
          <w:szCs w:val="28"/>
          <w:rtl/>
        </w:rPr>
        <w:t xml:space="preserve"> بالقيم الاسلامية اي انها تدافع عن حقوق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وفقاً للثوابت الدينية</w:t>
      </w:r>
      <w:r w:rsidRPr="00827A99">
        <w:rPr>
          <w:rFonts w:ascii="Simplified Arabic" w:eastAsia="Simplified Arabic" w:hAnsi="Simplified Arabic" w:cs="Simplified Arabic" w:hint="cs"/>
          <w:noProof/>
          <w:sz w:val="28"/>
          <w:szCs w:val="28"/>
          <w:rtl/>
        </w:rPr>
        <w:t>(متمسك 2013، 108)</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كما تعرف  بانها : كل حركة ترفض بشكل واع انماط التفكير والممارسات التمييز</w:t>
      </w:r>
      <w:r>
        <w:rPr>
          <w:rFonts w:ascii="Simplified Arabic" w:eastAsia="Simplified Arabic" w:hAnsi="Simplified Arabic" w:cs="Simplified Arabic" w:hint="cs"/>
          <w:sz w:val="28"/>
          <w:szCs w:val="28"/>
          <w:rtl/>
        </w:rPr>
        <w:t>ي</w:t>
      </w:r>
      <w:r w:rsidRPr="00D52563">
        <w:rPr>
          <w:rFonts w:ascii="Simplified Arabic" w:eastAsia="Simplified Arabic" w:hAnsi="Simplified Arabic" w:cs="Simplified Arabic"/>
          <w:sz w:val="28"/>
          <w:szCs w:val="28"/>
          <w:rtl/>
        </w:rPr>
        <w:t>ة القائمة على اساس النوع الاجتماعي فتضع برامج عملها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السياسية والاجتماعية والاقتصادية ضمن اطار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الاسلام السياسي وتسعى للتخلص من الظلم والاضطهاد بالاستناد الى مبادئ الدين الاسلامي</w:t>
      </w:r>
      <w:r>
        <w:rPr>
          <w:rFonts w:ascii="Simplified Arabic" w:eastAsia="Simplified Arabic" w:hAnsi="Simplified Arabic" w:cs="Simplified Arabic"/>
          <w:noProof/>
          <w:sz w:val="28"/>
          <w:szCs w:val="28"/>
          <w:rtl/>
        </w:rPr>
        <w:t xml:space="preserve"> </w:t>
      </w:r>
      <w:r w:rsidRPr="007878CE">
        <w:rPr>
          <w:rFonts w:ascii="Simplified Arabic" w:eastAsia="Simplified Arabic" w:hAnsi="Simplified Arabic" w:cs="Simplified Arabic" w:hint="cs"/>
          <w:noProof/>
          <w:sz w:val="28"/>
          <w:szCs w:val="28"/>
          <w:rtl/>
        </w:rPr>
        <w:t>(جاد 2012، 341)</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7AEDC2BF" w14:textId="77777777" w:rsidR="00FF6A29" w:rsidRPr="00D52563" w:rsidRDefault="00FF6A29" w:rsidP="006B0508">
      <w:pPr>
        <w:bidi/>
        <w:spacing w:line="20" w:lineRule="atLeast"/>
        <w:ind w:firstLine="368"/>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لقد</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جاءت الحركة النسوية الإسلامية برؤية جديدة لإعادة قراءة المرجعية الإسلامية (القرآن والسنة النبوية) من أجل إثبات حقوق المرأة وتأسيس مرجعية رصينة تثبت تلك الحقوق وصياغة خطاب قادر على </w:t>
      </w:r>
      <w:r w:rsidRPr="00D52563">
        <w:rPr>
          <w:rFonts w:ascii="Simplified Arabic" w:eastAsia="Simplified Arabic" w:hAnsi="Simplified Arabic" w:cs="Simplified Arabic" w:hint="cs"/>
          <w:sz w:val="28"/>
          <w:szCs w:val="28"/>
          <w:rtl/>
        </w:rPr>
        <w:t>التأثير</w:t>
      </w:r>
      <w:r w:rsidRPr="00D52563">
        <w:rPr>
          <w:rFonts w:ascii="Simplified Arabic" w:eastAsia="Simplified Arabic" w:hAnsi="Simplified Arabic" w:cs="Simplified Arabic"/>
          <w:sz w:val="28"/>
          <w:szCs w:val="28"/>
          <w:rtl/>
        </w:rPr>
        <w:t xml:space="preserve"> في التوجهات الاجتماعية، فالناشطات الإسلاميات تجمعهن مبادئ وطموحات اساسية مشتركة، إذ ترى أن الإسلام لا يشكل مشكلة للنساء بل يمنحهن حقوق وامتيازات لكن معاناة النساء تكمن في التفسير الخاطئ والجهل، فالمشكلة لا تتمثل بتحريرهن من الإسلام بل في استعادة حقوقهن التي منحها الإسلام لهن، لذلك تجدهن يدعون الى الانصاف وليس المساواة</w:t>
      </w:r>
      <w:r>
        <w:rPr>
          <w:rFonts w:ascii="Simplified Arabic" w:eastAsia="Simplified Arabic" w:hAnsi="Simplified Arabic" w:cs="Simplified Arabic"/>
          <w:noProof/>
          <w:sz w:val="28"/>
          <w:szCs w:val="28"/>
          <w:rtl/>
        </w:rPr>
        <w:t xml:space="preserve"> </w:t>
      </w:r>
      <w:r w:rsidRPr="00392B4E">
        <w:rPr>
          <w:rFonts w:ascii="Simplified Arabic" w:eastAsia="Simplified Arabic" w:hAnsi="Simplified Arabic" w:cs="Simplified Arabic" w:hint="cs"/>
          <w:noProof/>
          <w:sz w:val="28"/>
          <w:szCs w:val="28"/>
          <w:rtl/>
        </w:rPr>
        <w:t>(أبو بكر 2013، 45-51)</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 ولكن ضمن اطار الإسلام السياسي، فيضعن برامج عمل سياسية واجتماعية فيدركن مواقع الاضطهاد الواقع عليهن ويسعين الى اصلاحه </w:t>
      </w:r>
      <w:r w:rsidRPr="00D52563">
        <w:rPr>
          <w:rFonts w:ascii="Simplified Arabic" w:eastAsia="Simplified Arabic" w:hAnsi="Simplified Arabic" w:cs="Simplified Arabic" w:hint="cs"/>
          <w:sz w:val="28"/>
          <w:szCs w:val="28"/>
          <w:rtl/>
        </w:rPr>
        <w:t>بالاستناد</w:t>
      </w:r>
      <w:r w:rsidRPr="00D52563">
        <w:rPr>
          <w:rFonts w:ascii="Simplified Arabic" w:eastAsia="Simplified Arabic" w:hAnsi="Simplified Arabic" w:cs="Simplified Arabic"/>
          <w:sz w:val="28"/>
          <w:szCs w:val="28"/>
          <w:rtl/>
        </w:rPr>
        <w:t xml:space="preserve"> إلى مبادئ إسلامية تمكنهن من استخدام الموارد والإمكانيات المتاحة لتحقيق الانصاف والعدالة اما اهدافها فتتمثل ب</w:t>
      </w:r>
      <w:r>
        <w:rPr>
          <w:rFonts w:ascii="Simplified Arabic" w:eastAsia="Simplified Arabic" w:hAnsi="Simplified Arabic" w:cs="Simplified Arabic"/>
          <w:noProof/>
          <w:sz w:val="28"/>
          <w:szCs w:val="28"/>
          <w:vertAlign w:val="superscript"/>
          <w:rtl/>
        </w:rPr>
        <w:t xml:space="preserve"> </w:t>
      </w:r>
      <w:r w:rsidRPr="00201918">
        <w:rPr>
          <w:rFonts w:ascii="Simplified Arabic" w:eastAsia="Simplified Arabic" w:hAnsi="Simplified Arabic" w:cs="Simplified Arabic" w:hint="cs"/>
          <w:noProof/>
          <w:sz w:val="28"/>
          <w:szCs w:val="28"/>
          <w:rtl/>
        </w:rPr>
        <w:t>(قرامي 2012، 369-371)</w:t>
      </w:r>
      <w:r w:rsidRPr="00D52563">
        <w:rPr>
          <w:rFonts w:ascii="Simplified Arabic" w:eastAsia="Simplified Arabic" w:hAnsi="Simplified Arabic" w:cs="Simplified Arabic"/>
          <w:sz w:val="28"/>
          <w:szCs w:val="28"/>
          <w:vertAlign w:val="superscript"/>
          <w:rtl/>
        </w:rPr>
        <w:t xml:space="preserve"> </w:t>
      </w:r>
      <w:r w:rsidRPr="00D52563">
        <w:rPr>
          <w:rFonts w:ascii="Simplified Arabic" w:eastAsia="Simplified Arabic" w:hAnsi="Simplified Arabic" w:cs="Simplified Arabic"/>
          <w:sz w:val="28"/>
          <w:szCs w:val="28"/>
        </w:rPr>
        <w:t>:</w:t>
      </w:r>
    </w:p>
    <w:p w14:paraId="0E551027" w14:textId="77777777" w:rsidR="00FF6A29" w:rsidRPr="00D52563" w:rsidRDefault="00FF6A29" w:rsidP="005313CC">
      <w:pPr>
        <w:numPr>
          <w:ilvl w:val="0"/>
          <w:numId w:val="10"/>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التمييز بين الشريعة وبين </w:t>
      </w:r>
      <w:r w:rsidRPr="00D52563">
        <w:rPr>
          <w:rFonts w:ascii="Simplified Arabic" w:eastAsia="Simplified Arabic" w:hAnsi="Simplified Arabic" w:cs="Simplified Arabic" w:hint="cs"/>
          <w:sz w:val="28"/>
          <w:szCs w:val="28"/>
          <w:rtl/>
        </w:rPr>
        <w:t>التأويل</w:t>
      </w:r>
      <w:r w:rsidRPr="00D52563">
        <w:rPr>
          <w:rFonts w:ascii="Simplified Arabic" w:eastAsia="Simplified Arabic" w:hAnsi="Simplified Arabic" w:cs="Simplified Arabic"/>
          <w:sz w:val="28"/>
          <w:szCs w:val="28"/>
          <w:rtl/>
        </w:rPr>
        <w:t xml:space="preserve"> والاحكام الاجتهادية الاستنباطية البشرية المراعية للمتغيرات الاجتماعية.</w:t>
      </w:r>
    </w:p>
    <w:p w14:paraId="705957E5" w14:textId="77777777" w:rsidR="00FF6A29" w:rsidRPr="00D52563" w:rsidRDefault="00FF6A29" w:rsidP="005313CC">
      <w:pPr>
        <w:numPr>
          <w:ilvl w:val="0"/>
          <w:numId w:val="10"/>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المطالبة بحقوق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وانصافها من داخل المنظومة الاسلامية انطلاقاً من منظومة دينية واخلاقية وانسانية بدل من المنظومة الغربية القائمة على فكرة المساواة المطلقة</w:t>
      </w:r>
    </w:p>
    <w:p w14:paraId="2E8DE115" w14:textId="77777777" w:rsidR="00FF6A29" w:rsidRPr="00D52563" w:rsidRDefault="00FF6A29" w:rsidP="005313CC">
      <w:pPr>
        <w:numPr>
          <w:ilvl w:val="0"/>
          <w:numId w:val="10"/>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lastRenderedPageBreak/>
        <w:t xml:space="preserve">اعادة قراءة النصوص الدينية وتطوير نظرية اسلامية حول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وهو </w:t>
      </w:r>
      <w:r w:rsidRPr="00D52563">
        <w:rPr>
          <w:rFonts w:ascii="Simplified Arabic" w:eastAsia="Simplified Arabic" w:hAnsi="Simplified Arabic" w:cs="Simplified Arabic" w:hint="cs"/>
          <w:sz w:val="28"/>
          <w:szCs w:val="28"/>
          <w:rtl/>
        </w:rPr>
        <w:t>لا يت</w:t>
      </w:r>
      <w:r w:rsidRPr="00D52563">
        <w:rPr>
          <w:rFonts w:ascii="Simplified Arabic" w:eastAsia="Simplified Arabic" w:hAnsi="Simplified Arabic" w:cs="Simplified Arabic" w:hint="eastAsia"/>
          <w:sz w:val="28"/>
          <w:szCs w:val="28"/>
          <w:rtl/>
        </w:rPr>
        <w:t>م</w:t>
      </w:r>
      <w:r w:rsidRPr="00D52563">
        <w:rPr>
          <w:rFonts w:ascii="Simplified Arabic" w:eastAsia="Simplified Arabic" w:hAnsi="Simplified Arabic" w:cs="Simplified Arabic"/>
          <w:sz w:val="28"/>
          <w:szCs w:val="28"/>
          <w:rtl/>
        </w:rPr>
        <w:t xml:space="preserve"> الا من خلال الاجتهاد وبتفكيك التاريخ البشري عن النصوص </w:t>
      </w:r>
      <w:r w:rsidRPr="00D52563">
        <w:rPr>
          <w:rFonts w:ascii="Simplified Arabic" w:eastAsia="Simplified Arabic" w:hAnsi="Simplified Arabic" w:cs="Simplified Arabic" w:hint="cs"/>
          <w:sz w:val="28"/>
          <w:szCs w:val="28"/>
          <w:rtl/>
        </w:rPr>
        <w:t>التأسيسية</w:t>
      </w:r>
    </w:p>
    <w:p w14:paraId="1400A3E5" w14:textId="77777777" w:rsidR="00FF6A29" w:rsidRPr="00D52563" w:rsidRDefault="00FF6A29" w:rsidP="005313CC">
      <w:pPr>
        <w:numPr>
          <w:ilvl w:val="0"/>
          <w:numId w:val="10"/>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الايمان بان العادات والتقاليد المجتمعية الابوية الجاهلية هو سبب تراجع دور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ومكانتها وليس الاسلام.</w:t>
      </w:r>
    </w:p>
    <w:p w14:paraId="779C43AE" w14:textId="77777777" w:rsidR="00FF6A29" w:rsidRPr="00D52563" w:rsidRDefault="00FF6A29" w:rsidP="005313CC">
      <w:pPr>
        <w:numPr>
          <w:ilvl w:val="0"/>
          <w:numId w:val="10"/>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ترفض المركزية الذكورية للخطاب الديني مما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فعل دور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في مجموعة من الاجتهادات خاصة </w:t>
      </w:r>
      <w:r w:rsidRPr="00D52563">
        <w:rPr>
          <w:rFonts w:ascii="Simplified Arabic" w:eastAsia="Simplified Arabic" w:hAnsi="Simplified Arabic" w:cs="Simplified Arabic" w:hint="cs"/>
          <w:sz w:val="28"/>
          <w:szCs w:val="28"/>
          <w:rtl/>
        </w:rPr>
        <w:t>بأحكام</w:t>
      </w:r>
      <w:r w:rsidRPr="00D52563">
        <w:rPr>
          <w:rFonts w:ascii="Simplified Arabic" w:eastAsia="Simplified Arabic" w:hAnsi="Simplified Arabic" w:cs="Simplified Arabic"/>
          <w:sz w:val="28"/>
          <w:szCs w:val="28"/>
          <w:rtl/>
        </w:rPr>
        <w:t xml:space="preserve"> النساء من المهر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والشهادة والقوامة ..</w:t>
      </w:r>
    </w:p>
    <w:p w14:paraId="40DD72F5" w14:textId="77777777" w:rsidR="00FF6A29" w:rsidRPr="00D52563" w:rsidRDefault="00FF6A29" w:rsidP="005313CC">
      <w:pPr>
        <w:numPr>
          <w:ilvl w:val="0"/>
          <w:numId w:val="10"/>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اعادة اكتشاف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لذاتها مما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يفسح لها مجال في المعرفة والعلم خاصة المعرفة الدينية وهي بذلك </w:t>
      </w:r>
      <w:r w:rsidRPr="00D52563">
        <w:rPr>
          <w:rFonts w:ascii="Simplified Arabic" w:eastAsia="Simplified Arabic" w:hAnsi="Simplified Arabic" w:cs="Simplified Arabic" w:hint="cs"/>
          <w:sz w:val="28"/>
          <w:szCs w:val="28"/>
          <w:rtl/>
        </w:rPr>
        <w:t>لا تحتا</w:t>
      </w:r>
      <w:r w:rsidRPr="00D52563">
        <w:rPr>
          <w:rFonts w:ascii="Simplified Arabic" w:eastAsia="Simplified Arabic" w:hAnsi="Simplified Arabic" w:cs="Simplified Arabic" w:hint="eastAsia"/>
          <w:sz w:val="28"/>
          <w:szCs w:val="28"/>
          <w:rtl/>
        </w:rPr>
        <w:t>ج</w:t>
      </w:r>
      <w:r w:rsidRPr="00D52563">
        <w:rPr>
          <w:rFonts w:ascii="Simplified Arabic" w:eastAsia="Simplified Arabic" w:hAnsi="Simplified Arabic" w:cs="Simplified Arabic"/>
          <w:sz w:val="28"/>
          <w:szCs w:val="28"/>
          <w:rtl/>
        </w:rPr>
        <w:t xml:space="preserve"> الى </w:t>
      </w:r>
      <w:r w:rsidRPr="00D52563">
        <w:rPr>
          <w:rFonts w:ascii="Simplified Arabic" w:eastAsia="Simplified Arabic" w:hAnsi="Simplified Arabic" w:cs="Simplified Arabic" w:hint="cs"/>
          <w:sz w:val="28"/>
          <w:szCs w:val="28"/>
          <w:rtl/>
        </w:rPr>
        <w:t>التأويلات</w:t>
      </w:r>
      <w:r w:rsidRPr="00D52563">
        <w:rPr>
          <w:rFonts w:ascii="Simplified Arabic" w:eastAsia="Simplified Arabic" w:hAnsi="Simplified Arabic" w:cs="Simplified Arabic"/>
          <w:sz w:val="28"/>
          <w:szCs w:val="28"/>
          <w:rtl/>
        </w:rPr>
        <w:t xml:space="preserve"> او الخطاب الذكوري.</w:t>
      </w:r>
    </w:p>
    <w:p w14:paraId="0A8FE784" w14:textId="77777777" w:rsidR="00FF6A29" w:rsidRPr="00D52563" w:rsidRDefault="00FF6A29" w:rsidP="005313CC">
      <w:pPr>
        <w:numPr>
          <w:ilvl w:val="0"/>
          <w:numId w:val="10"/>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تتعلق بالتجارب المعيشية للأفراد والمجتمعات المحلية والتي تكشف عن هياكل الفرص والقيود التي تؤثر في النساء.</w:t>
      </w:r>
    </w:p>
    <w:p w14:paraId="4DB16382" w14:textId="77777777" w:rsidR="00FF6A29" w:rsidRPr="00D52563" w:rsidRDefault="00FF6A29" w:rsidP="00E1469E">
      <w:pPr>
        <w:bidi/>
        <w:spacing w:line="20" w:lineRule="atLeast"/>
        <w:ind w:firstLine="720"/>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اما اهم المرتكزات التي تقوم عليها النسوية الاسلامية</w:t>
      </w:r>
      <w:r>
        <w:rPr>
          <w:rFonts w:ascii="Simplified Arabic" w:eastAsia="Simplified Arabic" w:hAnsi="Simplified Arabic" w:cs="Simplified Arabic"/>
          <w:noProof/>
          <w:sz w:val="28"/>
          <w:szCs w:val="28"/>
          <w:rtl/>
        </w:rPr>
        <w:t xml:space="preserve"> </w:t>
      </w:r>
      <w:r w:rsidRPr="002F63E3">
        <w:rPr>
          <w:rFonts w:ascii="Simplified Arabic" w:eastAsia="Simplified Arabic" w:hAnsi="Simplified Arabic" w:cs="Simplified Arabic" w:hint="cs"/>
          <w:noProof/>
          <w:sz w:val="28"/>
          <w:szCs w:val="28"/>
          <w:rtl/>
        </w:rPr>
        <w:t>(عوض 2012، 66-68)</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rPr>
        <w:t xml:space="preserve"> : </w:t>
      </w:r>
    </w:p>
    <w:p w14:paraId="294340AE" w14:textId="77777777" w:rsidR="00FF6A29" w:rsidRPr="00D52563" w:rsidRDefault="00FF6A29" w:rsidP="005313CC">
      <w:pPr>
        <w:numPr>
          <w:ilvl w:val="0"/>
          <w:numId w:val="11"/>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اعادة تأويل النصوص الإسلامية بما يحقق العدالة والانصاف والتي أكدها القرآن الكريم وفقا لرؤية تجديدية لكنة يتخذ من القرآن والسنة النبوية كثوابت يعود اليها. </w:t>
      </w:r>
    </w:p>
    <w:p w14:paraId="14150D82" w14:textId="77777777" w:rsidR="00FF6A29" w:rsidRPr="00D52563" w:rsidRDefault="00FF6A29" w:rsidP="005313CC">
      <w:pPr>
        <w:numPr>
          <w:ilvl w:val="0"/>
          <w:numId w:val="11"/>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تأكيد حق المرأة في الاجتهاد لتخرج تلك </w:t>
      </w:r>
      <w:r w:rsidRPr="00D52563">
        <w:rPr>
          <w:rFonts w:ascii="Simplified Arabic" w:eastAsia="Simplified Arabic" w:hAnsi="Simplified Arabic" w:cs="Simplified Arabic" w:hint="cs"/>
          <w:sz w:val="28"/>
          <w:szCs w:val="28"/>
          <w:rtl/>
        </w:rPr>
        <w:t>التأويلات</w:t>
      </w:r>
      <w:r w:rsidRPr="00D52563">
        <w:rPr>
          <w:rFonts w:ascii="Simplified Arabic" w:eastAsia="Simplified Arabic" w:hAnsi="Simplified Arabic" w:cs="Simplified Arabic"/>
          <w:sz w:val="28"/>
          <w:szCs w:val="28"/>
          <w:rtl/>
        </w:rPr>
        <w:t xml:space="preserve"> في دائرة الثوابت الى المتغيرات. </w:t>
      </w:r>
    </w:p>
    <w:p w14:paraId="06B3F3D8" w14:textId="77777777" w:rsidR="00FF6A29" w:rsidRPr="00D52563" w:rsidRDefault="00FF6A29" w:rsidP="005313CC">
      <w:pPr>
        <w:numPr>
          <w:ilvl w:val="0"/>
          <w:numId w:val="11"/>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دخول النساء في المجال العام خاصة المسجد كما هو ا</w:t>
      </w:r>
      <w:r>
        <w:rPr>
          <w:rFonts w:ascii="Simplified Arabic" w:eastAsia="Simplified Arabic" w:hAnsi="Simplified Arabic" w:cs="Simplified Arabic"/>
          <w:sz w:val="28"/>
          <w:szCs w:val="28"/>
          <w:rtl/>
        </w:rPr>
        <w:t>لحال للرجل خاصة للنساء المسلما</w:t>
      </w:r>
      <w:r>
        <w:rPr>
          <w:rFonts w:ascii="Simplified Arabic" w:eastAsia="Simplified Arabic" w:hAnsi="Simplified Arabic" w:cs="Simplified Arabic" w:hint="cs"/>
          <w:sz w:val="28"/>
          <w:szCs w:val="28"/>
          <w:rtl/>
        </w:rPr>
        <w:t xml:space="preserve">ت </w:t>
      </w:r>
      <w:r w:rsidRPr="00D52563">
        <w:rPr>
          <w:rFonts w:ascii="Simplified Arabic" w:eastAsia="Simplified Arabic" w:hAnsi="Simplified Arabic" w:cs="Simplified Arabic"/>
          <w:sz w:val="28"/>
          <w:szCs w:val="28"/>
          <w:rtl/>
        </w:rPr>
        <w:t xml:space="preserve">في المهجر بل البعض منهن طالبت </w:t>
      </w:r>
      <w:r w:rsidRPr="00D52563">
        <w:rPr>
          <w:rFonts w:ascii="Simplified Arabic" w:eastAsia="Simplified Arabic" w:hAnsi="Simplified Arabic" w:cs="Simplified Arabic" w:hint="cs"/>
          <w:sz w:val="28"/>
          <w:szCs w:val="28"/>
          <w:rtl/>
        </w:rPr>
        <w:t>بالإمامة</w:t>
      </w:r>
      <w:r w:rsidRPr="00D52563">
        <w:rPr>
          <w:rFonts w:ascii="Simplified Arabic" w:eastAsia="Simplified Arabic" w:hAnsi="Simplified Arabic" w:cs="Simplified Arabic"/>
          <w:sz w:val="28"/>
          <w:szCs w:val="28"/>
          <w:rtl/>
        </w:rPr>
        <w:t xml:space="preserve"> في المسجد ، وكذلك التركيز على تعديل قانون الأحوال الشخصية.</w:t>
      </w:r>
    </w:p>
    <w:p w14:paraId="409E611D" w14:textId="77777777" w:rsidR="00FF6A29" w:rsidRDefault="00FF6A29" w:rsidP="00E1469E">
      <w:pPr>
        <w:bidi/>
        <w:spacing w:line="20" w:lineRule="atLeast"/>
        <w:ind w:firstLine="720"/>
        <w:jc w:val="lowKashida"/>
        <w:rPr>
          <w:rFonts w:ascii="Simplified Arabic" w:eastAsia="Simplified Arabic" w:hAnsi="Simplified Arabic" w:cs="Simplified Arabic"/>
          <w:sz w:val="28"/>
          <w:szCs w:val="28"/>
          <w:rtl/>
        </w:rPr>
      </w:pPr>
      <w:r w:rsidRPr="00D52563">
        <w:rPr>
          <w:rFonts w:ascii="Simplified Arabic" w:eastAsia="Simplified Arabic" w:hAnsi="Simplified Arabic" w:cs="Simplified Arabic"/>
          <w:sz w:val="28"/>
          <w:szCs w:val="28"/>
          <w:rtl/>
        </w:rPr>
        <w:t>إذن تعد الحركة النسوية وليدة الفكر الغربي في القرن السابع عشر وذلك للظلم الذي تعرضت له المرأة على يد الكنيسة والأنظمة السياسية الدكتاتورية أو بسبب العادات والتقاليد الاجتماعية التي تنظر للم</w:t>
      </w:r>
      <w:r>
        <w:rPr>
          <w:rFonts w:ascii="Simplified Arabic" w:eastAsia="Simplified Arabic" w:hAnsi="Simplified Arabic" w:cs="Simplified Arabic"/>
          <w:sz w:val="28"/>
          <w:szCs w:val="28"/>
          <w:rtl/>
        </w:rPr>
        <w:t>رأة نظرة دونية وبكونها خطيئة ل</w:t>
      </w:r>
      <w:r>
        <w:rPr>
          <w:rFonts w:ascii="Simplified Arabic" w:eastAsia="Simplified Arabic" w:hAnsi="Simplified Arabic" w:cs="Simplified Arabic" w:hint="cs"/>
          <w:sz w:val="28"/>
          <w:szCs w:val="28"/>
          <w:rtl/>
        </w:rPr>
        <w:t>ت</w:t>
      </w:r>
      <w:r w:rsidRPr="00D52563">
        <w:rPr>
          <w:rFonts w:ascii="Simplified Arabic" w:eastAsia="Simplified Arabic" w:hAnsi="Simplified Arabic" w:cs="Simplified Arabic"/>
          <w:sz w:val="28"/>
          <w:szCs w:val="28"/>
          <w:rtl/>
        </w:rPr>
        <w:t xml:space="preserve">تخذ فيما بعد أنواع مختلفة </w:t>
      </w:r>
      <w:r w:rsidRPr="00D52563">
        <w:rPr>
          <w:rFonts w:ascii="Simplified Arabic" w:eastAsia="Simplified Arabic" w:hAnsi="Simplified Arabic" w:cs="Simplified Arabic" w:hint="cs"/>
          <w:sz w:val="28"/>
          <w:szCs w:val="28"/>
          <w:rtl/>
        </w:rPr>
        <w:t>متأثرة</w:t>
      </w:r>
      <w:r w:rsidRPr="00D52563">
        <w:rPr>
          <w:rFonts w:ascii="Simplified Arabic" w:eastAsia="Simplified Arabic" w:hAnsi="Simplified Arabic" w:cs="Simplified Arabic"/>
          <w:sz w:val="28"/>
          <w:szCs w:val="28"/>
          <w:rtl/>
        </w:rPr>
        <w:t xml:space="preserve"> بالواقع والايديولوجية السائدة وقد اختلفت </w:t>
      </w:r>
      <w:r w:rsidRPr="00D52563">
        <w:rPr>
          <w:rFonts w:ascii="Simplified Arabic" w:eastAsia="Simplified Arabic" w:hAnsi="Simplified Arabic" w:cs="Simplified Arabic" w:hint="cs"/>
          <w:sz w:val="28"/>
          <w:szCs w:val="28"/>
          <w:rtl/>
        </w:rPr>
        <w:t>الآراء</w:t>
      </w:r>
      <w:r w:rsidRPr="00D52563">
        <w:rPr>
          <w:rFonts w:ascii="Simplified Arabic" w:eastAsia="Simplified Arabic" w:hAnsi="Simplified Arabic" w:cs="Simplified Arabic"/>
          <w:sz w:val="28"/>
          <w:szCs w:val="28"/>
          <w:rtl/>
        </w:rPr>
        <w:t xml:space="preserve"> في تعريفها فتوزعت </w:t>
      </w:r>
      <w:r w:rsidRPr="00D52563">
        <w:rPr>
          <w:rFonts w:ascii="Simplified Arabic" w:eastAsia="Simplified Arabic" w:hAnsi="Simplified Arabic" w:cs="Simplified Arabic" w:hint="cs"/>
          <w:sz w:val="28"/>
          <w:szCs w:val="28"/>
          <w:rtl/>
        </w:rPr>
        <w:t>ما بي</w:t>
      </w:r>
      <w:r w:rsidRPr="00D52563">
        <w:rPr>
          <w:rFonts w:ascii="Simplified Arabic" w:eastAsia="Simplified Arabic" w:hAnsi="Simplified Arabic" w:cs="Simplified Arabic" w:hint="eastAsia"/>
          <w:sz w:val="28"/>
          <w:szCs w:val="28"/>
          <w:rtl/>
        </w:rPr>
        <w:t>ن</w:t>
      </w:r>
      <w:r w:rsidRPr="00D52563">
        <w:rPr>
          <w:rFonts w:ascii="Simplified Arabic" w:eastAsia="Simplified Arabic" w:hAnsi="Simplified Arabic" w:cs="Simplified Arabic"/>
          <w:sz w:val="28"/>
          <w:szCs w:val="28"/>
          <w:rtl/>
        </w:rPr>
        <w:t xml:space="preserve"> الرؤية</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اليها بانها ( حركة ، ايديولوجية ، فلسفة ، نظرية ) في حين لكل منهما مفهومه المختلف والذي سنركز في دراستنا على النسوية كحركة تستند</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الى قيم ومبادئ وافكار ، أما المجتمعات الشرقية أو العربية والإسلامية فعرفت فيها تلك الحركات النسوية المتنوعة ومنها الحركة النسوية العلمانية و الاسلامية التي عرفها المجتمع الايراني والذي سنبينه في المبحث الثاني والثالث.</w:t>
      </w:r>
    </w:p>
    <w:p w14:paraId="066EAE3C" w14:textId="77777777" w:rsidR="00BD7DA5" w:rsidRDefault="00577A3F" w:rsidP="006B0508">
      <w:pPr>
        <w:bidi/>
        <w:spacing w:line="20" w:lineRule="atLeast"/>
        <w:ind w:hanging="58"/>
        <w:jc w:val="lowKashida"/>
        <w:rPr>
          <w:rFonts w:ascii="Simplified Arabic" w:eastAsia="Simplified Arabic" w:hAnsi="Simplified Arabic" w:cs="Simplified Arabic" w:hint="cs"/>
          <w:bCs/>
          <w:sz w:val="32"/>
          <w:szCs w:val="32"/>
          <w:rtl/>
        </w:rPr>
      </w:pPr>
      <w:r>
        <w:rPr>
          <w:rFonts w:ascii="Simplified Arabic" w:eastAsia="Simplified Arabic" w:hAnsi="Simplified Arabic" w:cs="Simplified Arabic" w:hint="cs"/>
          <w:bCs/>
          <w:sz w:val="32"/>
          <w:szCs w:val="32"/>
          <w:rtl/>
        </w:rPr>
        <w:t xml:space="preserve">             </w:t>
      </w:r>
    </w:p>
    <w:p w14:paraId="42727962" w14:textId="77777777" w:rsidR="00BD7DA5" w:rsidRDefault="00BD7DA5" w:rsidP="00BD7DA5">
      <w:pPr>
        <w:bidi/>
        <w:spacing w:line="20" w:lineRule="atLeast"/>
        <w:ind w:hanging="58"/>
        <w:jc w:val="lowKashida"/>
        <w:rPr>
          <w:rFonts w:ascii="Simplified Arabic" w:eastAsia="Simplified Arabic" w:hAnsi="Simplified Arabic" w:cs="Simplified Arabic" w:hint="cs"/>
          <w:bCs/>
          <w:sz w:val="32"/>
          <w:szCs w:val="32"/>
          <w:rtl/>
        </w:rPr>
      </w:pPr>
    </w:p>
    <w:p w14:paraId="3CA7772C" w14:textId="77777777" w:rsidR="00BD7DA5" w:rsidRDefault="00BD7DA5" w:rsidP="00BD7DA5">
      <w:pPr>
        <w:bidi/>
        <w:spacing w:line="20" w:lineRule="atLeast"/>
        <w:ind w:hanging="58"/>
        <w:jc w:val="lowKashida"/>
        <w:rPr>
          <w:rFonts w:ascii="Simplified Arabic" w:eastAsia="Simplified Arabic" w:hAnsi="Simplified Arabic" w:cs="Simplified Arabic" w:hint="cs"/>
          <w:bCs/>
          <w:sz w:val="32"/>
          <w:szCs w:val="32"/>
          <w:rtl/>
        </w:rPr>
      </w:pPr>
    </w:p>
    <w:p w14:paraId="17005F7E" w14:textId="5F1EFA3A" w:rsidR="00FF6A29" w:rsidRPr="006B0508" w:rsidRDefault="00FF6A29" w:rsidP="00BD7DA5">
      <w:pPr>
        <w:bidi/>
        <w:spacing w:line="20" w:lineRule="atLeast"/>
        <w:ind w:hanging="58"/>
        <w:jc w:val="center"/>
        <w:rPr>
          <w:rFonts w:ascii="Simplified Arabic" w:eastAsia="Simplified Arabic" w:hAnsi="Simplified Arabic" w:cs="Simplified Arabic"/>
          <w:bCs/>
          <w:sz w:val="32"/>
          <w:szCs w:val="32"/>
        </w:rPr>
      </w:pPr>
      <w:r w:rsidRPr="006B0508">
        <w:rPr>
          <w:rFonts w:ascii="Simplified Arabic" w:eastAsia="Simplified Arabic" w:hAnsi="Simplified Arabic" w:cs="Simplified Arabic"/>
          <w:bCs/>
          <w:sz w:val="32"/>
          <w:szCs w:val="32"/>
          <w:rtl/>
        </w:rPr>
        <w:lastRenderedPageBreak/>
        <w:t>المبحث الثاني / الحركة النسوية الايرانية العلمانية</w:t>
      </w:r>
    </w:p>
    <w:p w14:paraId="045C22F8" w14:textId="71D124D2" w:rsidR="00FF6A29" w:rsidRPr="00D52563" w:rsidRDefault="006B0508" w:rsidP="006B0508">
      <w:pPr>
        <w:bidi/>
        <w:spacing w:line="20" w:lineRule="atLeast"/>
        <w:ind w:hanging="58"/>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FF6A29" w:rsidRPr="00D52563">
        <w:rPr>
          <w:rFonts w:ascii="Simplified Arabic" w:eastAsia="Simplified Arabic" w:hAnsi="Simplified Arabic" w:cs="Simplified Arabic"/>
          <w:sz w:val="28"/>
          <w:szCs w:val="28"/>
          <w:rtl/>
        </w:rPr>
        <w:t>لقد</w:t>
      </w:r>
      <w:r w:rsidR="00FF6A29">
        <w:rPr>
          <w:rFonts w:ascii="Simplified Arabic" w:eastAsia="Simplified Arabic" w:hAnsi="Simplified Arabic" w:cs="Simplified Arabic" w:hint="cs"/>
          <w:sz w:val="28"/>
          <w:szCs w:val="28"/>
          <w:rtl/>
        </w:rPr>
        <w:t xml:space="preserve"> </w:t>
      </w:r>
      <w:r w:rsidR="00FF6A29" w:rsidRPr="00D52563">
        <w:rPr>
          <w:rFonts w:ascii="Simplified Arabic" w:eastAsia="Simplified Arabic" w:hAnsi="Simplified Arabic" w:cs="Simplified Arabic"/>
          <w:sz w:val="28"/>
          <w:szCs w:val="28"/>
          <w:rtl/>
        </w:rPr>
        <w:t xml:space="preserve">استطاعت النسوية الإيرانية قبل قيام الثورة الإيرانية 1979 ان تحقق بعض أهدافها وانجازاتها وفي حقب زمنية مختلفة والتي يمكن ان نقسمها الى: - </w:t>
      </w:r>
    </w:p>
    <w:p w14:paraId="5DB62E6D" w14:textId="77777777" w:rsidR="00FF6A29" w:rsidRPr="006B0508" w:rsidRDefault="00FF6A29" w:rsidP="006B0508">
      <w:pPr>
        <w:pBdr>
          <w:top w:val="nil"/>
          <w:left w:val="nil"/>
          <w:bottom w:val="nil"/>
          <w:right w:val="nil"/>
          <w:between w:val="nil"/>
        </w:pBdr>
        <w:bidi/>
        <w:spacing w:line="20" w:lineRule="atLeast"/>
        <w:ind w:left="-58"/>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اولاً_ النسوية الإيرانية قبل 1925</w:t>
      </w:r>
    </w:p>
    <w:p w14:paraId="311FFD7D" w14:textId="77777777" w:rsidR="00FF6A29" w:rsidRPr="00D52563" w:rsidRDefault="00FF6A29" w:rsidP="006B0508">
      <w:pPr>
        <w:pBdr>
          <w:top w:val="nil"/>
          <w:left w:val="nil"/>
          <w:bottom w:val="nil"/>
          <w:right w:val="nil"/>
          <w:between w:val="nil"/>
        </w:pBdr>
        <w:bidi/>
        <w:spacing w:line="20" w:lineRule="atLeast"/>
        <w:ind w:left="-58"/>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 xml:space="preserve">وصلت النسوية الغربية الى ايران في مطلع القرن الماضي مع انطلاق الحركة الدستورية الايرانية (1905 - 1911) واطلاع المثقفين الايرانيين على الحضارة الغربية فتمثلت مطالبهم بضرورة توفر التعليم والصحة </w:t>
      </w:r>
      <w:r w:rsidRPr="00D52563">
        <w:rPr>
          <w:rFonts w:ascii="Simplified Arabic" w:eastAsia="Simplified Arabic" w:hAnsi="Simplified Arabic" w:cs="Simplified Arabic" w:hint="cs"/>
          <w:sz w:val="28"/>
          <w:szCs w:val="28"/>
          <w:rtl/>
        </w:rPr>
        <w:t>للمرأة</w:t>
      </w:r>
      <w:r w:rsidRPr="00D52563">
        <w:rPr>
          <w:rFonts w:ascii="Simplified Arabic" w:eastAsia="Simplified Arabic" w:hAnsi="Simplified Arabic" w:cs="Simplified Arabic"/>
          <w:sz w:val="28"/>
          <w:szCs w:val="28"/>
          <w:rtl/>
        </w:rPr>
        <w:t xml:space="preserve"> ثم توسعت لتدعو الى حقوق اوسع واشمل وتمثلت تلك المطالب في المقالات والنصوص الادبية فكانت ذو نظرة تنويرية تجديدية</w:t>
      </w:r>
      <w:r>
        <w:rPr>
          <w:rFonts w:ascii="Simplified Arabic" w:eastAsia="Simplified Arabic" w:hAnsi="Simplified Arabic" w:cs="Simplified Arabic"/>
          <w:noProof/>
          <w:sz w:val="28"/>
          <w:szCs w:val="28"/>
          <w:rtl/>
        </w:rPr>
        <w:t xml:space="preserve"> </w:t>
      </w:r>
      <w:r w:rsidRPr="002F63E3">
        <w:rPr>
          <w:rFonts w:ascii="Simplified Arabic" w:eastAsia="Simplified Arabic" w:hAnsi="Simplified Arabic" w:cs="Simplified Arabic" w:hint="cs"/>
          <w:noProof/>
          <w:sz w:val="28"/>
          <w:szCs w:val="28"/>
          <w:rtl/>
        </w:rPr>
        <w:t>(متمسك 2013، 99)</w:t>
      </w:r>
      <w:r w:rsidRPr="00D52563">
        <w:rPr>
          <w:rFonts w:ascii="Simplified Arabic" w:eastAsia="Simplified Arabic" w:hAnsi="Simplified Arabic" w:cs="Simplified Arabic"/>
          <w:sz w:val="28"/>
          <w:szCs w:val="28"/>
          <w:rtl/>
        </w:rPr>
        <w:t xml:space="preserve"> ، كما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شاركت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الايرانية في المظاهرات و الاعتصامات والحرب الأهلية التي اندلعت في إعقاب الحركة الدستورية بين الجيش والثوريين فعبرت النساء عن حقوقهن من خلال الانغماس في الصراع السياسي الايديولوجي كما في رابطة النساء الوطنية برئاسة محترم اسكندراني و الجمعيات والتنظيمات النسوية ،</w:t>
      </w:r>
      <w:r w:rsidRPr="00D52563">
        <w:rPr>
          <w:rFonts w:ascii="Simplified Arabic" w:eastAsia="Simplified Arabic" w:hAnsi="Simplified Arabic" w:cs="Simplified Arabic"/>
          <w:sz w:val="28"/>
          <w:szCs w:val="28"/>
          <w:highlight w:val="white"/>
          <w:rtl/>
        </w:rPr>
        <w:t>التعليم و الإعلام والصحف والكتابة والتأليف</w:t>
      </w:r>
      <w:r>
        <w:rPr>
          <w:rFonts w:ascii="Simplified Arabic" w:eastAsia="Simplified Arabic" w:hAnsi="Simplified Arabic" w:cs="Simplified Arabic"/>
          <w:noProof/>
          <w:sz w:val="28"/>
          <w:szCs w:val="28"/>
          <w:highlight w:val="white"/>
          <w:vertAlign w:val="superscript"/>
          <w:rtl/>
        </w:rPr>
        <w:t xml:space="preserve"> </w:t>
      </w:r>
      <w:r w:rsidRPr="00BB0D1A">
        <w:rPr>
          <w:rFonts w:ascii="Simplified Arabic" w:eastAsia="Simplified Arabic" w:hAnsi="Simplified Arabic" w:cs="Simplified Arabic" w:hint="cs"/>
          <w:noProof/>
          <w:sz w:val="28"/>
          <w:szCs w:val="28"/>
          <w:highlight w:val="white"/>
          <w:rtl/>
        </w:rPr>
        <w:t>(صالح 2002، 356-357)</w:t>
      </w:r>
      <w:r w:rsidRPr="00D52563">
        <w:rPr>
          <w:rFonts w:ascii="Simplified Arabic" w:eastAsia="Simplified Arabic" w:hAnsi="Simplified Arabic" w:cs="Simplified Arabic"/>
          <w:sz w:val="28"/>
          <w:szCs w:val="28"/>
        </w:rPr>
        <w:t xml:space="preserve"> </w:t>
      </w:r>
      <w:r w:rsidRPr="00D52563">
        <w:rPr>
          <w:rFonts w:ascii="Simplified Arabic" w:eastAsia="Simplified Arabic" w:hAnsi="Simplified Arabic" w:cs="Simplified Arabic" w:hint="cs"/>
          <w:sz w:val="28"/>
          <w:szCs w:val="28"/>
          <w:rtl/>
          <w:lang w:bidi="ar-IQ"/>
        </w:rPr>
        <w:t xml:space="preserve">، </w:t>
      </w:r>
      <w:r w:rsidRPr="00D52563">
        <w:rPr>
          <w:rFonts w:ascii="Simplified Arabic" w:eastAsia="Simplified Arabic" w:hAnsi="Simplified Arabic" w:cs="Simplified Arabic"/>
          <w:sz w:val="28"/>
          <w:szCs w:val="28"/>
          <w:rtl/>
        </w:rPr>
        <w:t>واذ تحدثنا عن حق التعليم تم إنشاء أول مدرسة للبنات من قبل الإرساليات الأجنبية</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الاميركية 1874 للتعلم وانضمت اليها طالبتان ايرانيتين ثم تم تأسيس اول مدرسة إيرانية للطالبات 1907واصبح عدد المدارس لطالبات في عام 1910 ( 50) مدرسة مما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ساعد على زيادة عدد المعلمات والصحفيات والناشطات المنتميات للتنظيمات النسوية ، وفي (1914- 1925) توسعت المطالبات بحق تمكين المرأة الاقتصادي وحقوق المرأة ووضعها القانوني المتعلق بموضوع زواج القصر</w:t>
      </w:r>
      <w:r>
        <w:rPr>
          <w:rFonts w:ascii="Simplified Arabic" w:eastAsia="Simplified Arabic" w:hAnsi="Simplified Arabic" w:cs="Simplified Arabic"/>
          <w:noProof/>
          <w:sz w:val="28"/>
          <w:szCs w:val="28"/>
          <w:rtl/>
        </w:rPr>
        <w:t xml:space="preserve"> </w:t>
      </w:r>
      <w:r w:rsidRPr="00592058">
        <w:rPr>
          <w:rFonts w:ascii="Simplified Arabic" w:eastAsia="Simplified Arabic" w:hAnsi="Simplified Arabic" w:cs="Simplified Arabic" w:hint="cs"/>
          <w:noProof/>
          <w:sz w:val="28"/>
          <w:szCs w:val="28"/>
          <w:rtl/>
        </w:rPr>
        <w:t>(‏كوماري</w:t>
      </w:r>
      <w:r>
        <w:rPr>
          <w:rFonts w:ascii="Simplified Arabic" w:eastAsia="Simplified Arabic" w:hAnsi="Simplified Arabic" w:cs="Simplified Arabic" w:hint="cs"/>
          <w:noProof/>
          <w:sz w:val="28"/>
          <w:szCs w:val="28"/>
          <w:rtl/>
        </w:rPr>
        <w:t xml:space="preserve"> و</w:t>
      </w:r>
      <w:r w:rsidRPr="00592058">
        <w:rPr>
          <w:rFonts w:ascii="Simplified Arabic" w:eastAsia="Simplified Arabic" w:hAnsi="Simplified Arabic" w:cs="Simplified Arabic" w:hint="cs"/>
          <w:noProof/>
          <w:sz w:val="28"/>
          <w:szCs w:val="28"/>
          <w:rtl/>
        </w:rPr>
        <w:t xml:space="preserve"> رقية‏ 2016، 142)</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334C81D9" w14:textId="7F7E91CF" w:rsidR="00FF6A29" w:rsidRPr="00D52563" w:rsidRDefault="006B0508" w:rsidP="006B0508">
      <w:pPr>
        <w:pBdr>
          <w:top w:val="nil"/>
          <w:left w:val="nil"/>
          <w:bottom w:val="nil"/>
          <w:right w:val="nil"/>
          <w:between w:val="nil"/>
        </w:pBdr>
        <w:bidi/>
        <w:spacing w:line="20" w:lineRule="atLeast"/>
        <w:ind w:left="-58" w:firstLine="0"/>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FF6A29" w:rsidRPr="00D52563">
        <w:rPr>
          <w:rFonts w:ascii="Simplified Arabic" w:eastAsia="Simplified Arabic" w:hAnsi="Simplified Arabic" w:cs="Simplified Arabic"/>
          <w:sz w:val="28"/>
          <w:szCs w:val="28"/>
          <w:rtl/>
        </w:rPr>
        <w:t>لقد عبر عن المطالب النسوية آنذاك بطريقتين :</w:t>
      </w:r>
    </w:p>
    <w:p w14:paraId="191E28B8" w14:textId="002D42E4" w:rsidR="00FF6A29" w:rsidRPr="00D52563" w:rsidRDefault="00FF6A29" w:rsidP="006B0508">
      <w:pPr>
        <w:pBdr>
          <w:top w:val="nil"/>
          <w:left w:val="nil"/>
          <w:bottom w:val="nil"/>
          <w:right w:val="nil"/>
          <w:between w:val="nil"/>
        </w:pBdr>
        <w:bidi/>
        <w:spacing w:line="20" w:lineRule="atLeast"/>
        <w:ind w:left="226" w:hanging="142"/>
        <w:jc w:val="lowKashida"/>
        <w:rPr>
          <w:rFonts w:ascii="Simplified Arabic" w:eastAsia="Simplified Arabic" w:hAnsi="Simplified Arabic" w:cs="Simplified Arabic"/>
          <w:sz w:val="28"/>
          <w:szCs w:val="28"/>
          <w:rtl/>
          <w:lang w:bidi="ar-IQ"/>
        </w:rPr>
      </w:pPr>
      <w:r w:rsidRPr="006B0508">
        <w:rPr>
          <w:rFonts w:ascii="Simplified Arabic" w:eastAsia="Simplified Arabic" w:hAnsi="Simplified Arabic" w:cs="Simplified Arabic"/>
          <w:b/>
          <w:bCs/>
          <w:sz w:val="28"/>
          <w:szCs w:val="28"/>
          <w:rtl/>
        </w:rPr>
        <w:t xml:space="preserve"> الاولى</w:t>
      </w:r>
      <w:r w:rsidRPr="00D52563">
        <w:rPr>
          <w:rFonts w:ascii="Simplified Arabic" w:eastAsia="Simplified Arabic" w:hAnsi="Simplified Arabic" w:cs="Simplified Arabic"/>
          <w:sz w:val="28"/>
          <w:szCs w:val="28"/>
          <w:rtl/>
        </w:rPr>
        <w:t xml:space="preserve"> : تمثلت بالممارسات العملية بإنشاء تلك المدارس وإنشاء صحف والمجلات منها : (مجلة العلم، البرعم، لغة النساء، رسالة السيدات 1921 ،عالم النساء 1920، عالم النساء الوطنيات 1922، مجلة النساء، المعرفة 1910، الزهر 1913، صوت النساء، بنات إيران ،193جمعية النساء، نشرة سعادة النساء وهي يسارية</w:t>
      </w:r>
      <w:sdt>
        <w:sdtPr>
          <w:rPr>
            <w:rFonts w:ascii="Simplified Arabic" w:eastAsia="Simplified Arabic" w:hAnsi="Simplified Arabic" w:cs="Simplified Arabic"/>
            <w:sz w:val="28"/>
            <w:szCs w:val="28"/>
            <w:rtl/>
          </w:rPr>
          <w:id w:val="720795882"/>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ويك19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lang w:bidi="ar-IQ"/>
            </w:rPr>
            <w:t xml:space="preserve"> </w:t>
          </w:r>
          <w:r w:rsidRPr="009C288C">
            <w:rPr>
              <w:rFonts w:ascii="Simplified Arabic" w:eastAsia="Simplified Arabic" w:hAnsi="Simplified Arabic" w:cs="Simplified Arabic" w:hint="cs"/>
              <w:noProof/>
              <w:sz w:val="28"/>
              <w:szCs w:val="28"/>
              <w:rtl/>
              <w:lang w:bidi="ar-IQ"/>
            </w:rPr>
            <w:t>(ويكيبيديا 2019)</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tl/>
        </w:rPr>
        <w:t xml:space="preserve"> ، فاغلب تلك الصحف والمجلات كانت تقودها نساء علمانيات منهن (صديقة دولت ابادي) صاحبة صحيفة (زبان وزنان, لغة النساء) او صوت المرأة أو افاق برسا صاحبة مجلة جهان وزنان إي عالم المرأة</w:t>
      </w:r>
      <w:r>
        <w:rPr>
          <w:rFonts w:ascii="Simplified Arabic" w:eastAsia="Simplified Arabic" w:hAnsi="Simplified Arabic" w:cs="Simplified Arabic"/>
          <w:noProof/>
          <w:sz w:val="28"/>
          <w:szCs w:val="28"/>
          <w:rtl/>
        </w:rPr>
        <w:t xml:space="preserve"> </w:t>
      </w:r>
      <w:r w:rsidRPr="003A013B">
        <w:rPr>
          <w:rFonts w:ascii="Simplified Arabic" w:eastAsia="Simplified Arabic" w:hAnsi="Simplified Arabic" w:cs="Simplified Arabic" w:hint="cs"/>
          <w:noProof/>
          <w:sz w:val="28"/>
          <w:szCs w:val="28"/>
          <w:rtl/>
        </w:rPr>
        <w:t>(مهريزي 2002، 49)</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lang w:bidi="ar-IQ"/>
        </w:rPr>
        <w:t>.</w:t>
      </w:r>
    </w:p>
    <w:p w14:paraId="350CC7E0" w14:textId="67FD6C36" w:rsidR="00FF6A29" w:rsidRPr="00D52563" w:rsidRDefault="006B0508" w:rsidP="006B0508">
      <w:pPr>
        <w:pBdr>
          <w:top w:val="nil"/>
          <w:left w:val="nil"/>
          <w:bottom w:val="nil"/>
          <w:right w:val="nil"/>
          <w:between w:val="nil"/>
        </w:pBdr>
        <w:bidi/>
        <w:spacing w:line="20" w:lineRule="atLeast"/>
        <w:ind w:left="226" w:hanging="142"/>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FF6A29" w:rsidRPr="00D52563">
        <w:rPr>
          <w:rFonts w:ascii="Simplified Arabic" w:eastAsia="Simplified Arabic" w:hAnsi="Simplified Arabic" w:cs="Simplified Arabic"/>
          <w:sz w:val="28"/>
          <w:szCs w:val="28"/>
          <w:rtl/>
        </w:rPr>
        <w:t xml:space="preserve">وكذلك بإنشاء الجمعيات فأنشئت أول جمعية سرية (جمعية حرية المرأة ) التي عقدت سرا فتم اكتشافها والهجوم عليها اما جمعية النساء الوطنيات الإيرانيات فأنشئت 1918 ، و في </w:t>
      </w:r>
      <w:r w:rsidR="00FF6A29" w:rsidRPr="00D52563">
        <w:rPr>
          <w:rFonts w:ascii="Simplified Arabic" w:eastAsia="Simplified Arabic" w:hAnsi="Simplified Arabic" w:cs="Simplified Arabic"/>
          <w:sz w:val="28"/>
          <w:szCs w:val="28"/>
          <w:rtl/>
        </w:rPr>
        <w:lastRenderedPageBreak/>
        <w:t xml:space="preserve">1922 أنشئت المنظمة الوطنية للمرأة لكن القي القبض على مؤسستها وتم إحراق منزلها و أسس </w:t>
      </w:r>
      <w:proofErr w:type="spellStart"/>
      <w:r w:rsidR="00FF6A29" w:rsidRPr="00D52563">
        <w:rPr>
          <w:rFonts w:ascii="Simplified Arabic" w:eastAsia="Simplified Arabic" w:hAnsi="Simplified Arabic" w:cs="Simplified Arabic"/>
          <w:sz w:val="28"/>
          <w:szCs w:val="28"/>
          <w:rtl/>
        </w:rPr>
        <w:t>زندوفت</w:t>
      </w:r>
      <w:proofErr w:type="spellEnd"/>
      <w:r w:rsidR="00FF6A29" w:rsidRPr="00D52563">
        <w:rPr>
          <w:rFonts w:ascii="Simplified Arabic" w:eastAsia="Simplified Arabic" w:hAnsi="Simplified Arabic" w:cs="Simplified Arabic"/>
          <w:sz w:val="28"/>
          <w:szCs w:val="28"/>
          <w:rtl/>
        </w:rPr>
        <w:t xml:space="preserve"> شيرازي الجمعية الثورية للنساء ويلاحظ ان المراحل المبكرة للحركة النسوية كانت تضم النساء من بنات وأخوات وزوجات الدستوريين المعروفين وكانت أيضا من أسس الطبقة الوسطى المتعلمة</w:t>
      </w:r>
      <w:sdt>
        <w:sdtPr>
          <w:rPr>
            <w:rFonts w:ascii="Simplified Arabic" w:eastAsia="Simplified Arabic" w:hAnsi="Simplified Arabic" w:cs="Simplified Arabic"/>
            <w:sz w:val="28"/>
            <w:szCs w:val="28"/>
            <w:rtl/>
          </w:rPr>
          <w:id w:val="-1361506751"/>
          <w:citation/>
        </w:sdtPr>
        <w:sdtEndPr/>
        <w:sdtContent>
          <w:r w:rsidR="00FF6A29">
            <w:rPr>
              <w:rFonts w:ascii="Simplified Arabic" w:eastAsia="Simplified Arabic" w:hAnsi="Simplified Arabic" w:cs="Simplified Arabic"/>
              <w:sz w:val="28"/>
              <w:szCs w:val="28"/>
              <w:rtl/>
            </w:rPr>
            <w:fldChar w:fldCharType="begin"/>
          </w:r>
          <w:r w:rsidR="00FF6A29">
            <w:rPr>
              <w:rFonts w:ascii="Simplified Arabic" w:eastAsia="Simplified Arabic" w:hAnsi="Simplified Arabic" w:cs="Simplified Arabic"/>
              <w:sz w:val="28"/>
              <w:szCs w:val="28"/>
            </w:rPr>
            <w:instrText xml:space="preserve"> CITATION </w:instrText>
          </w:r>
          <w:r w:rsidR="00FF6A29">
            <w:rPr>
              <w:rFonts w:ascii="Simplified Arabic" w:eastAsia="Simplified Arabic" w:hAnsi="Simplified Arabic" w:cs="Simplified Arabic"/>
              <w:sz w:val="28"/>
              <w:szCs w:val="28"/>
              <w:rtl/>
            </w:rPr>
            <w:instrText>ويك19</w:instrText>
          </w:r>
          <w:r w:rsidR="00FF6A29">
            <w:rPr>
              <w:rFonts w:ascii="Simplified Arabic" w:eastAsia="Simplified Arabic" w:hAnsi="Simplified Arabic" w:cs="Simplified Arabic"/>
              <w:sz w:val="28"/>
              <w:szCs w:val="28"/>
            </w:rPr>
            <w:instrText xml:space="preserve"> \l 1033 </w:instrText>
          </w:r>
          <w:r w:rsidR="00FF6A29">
            <w:rPr>
              <w:rFonts w:ascii="Simplified Arabic" w:eastAsia="Simplified Arabic" w:hAnsi="Simplified Arabic" w:cs="Simplified Arabic"/>
              <w:sz w:val="28"/>
              <w:szCs w:val="28"/>
              <w:rtl/>
            </w:rPr>
            <w:fldChar w:fldCharType="separate"/>
          </w:r>
          <w:r w:rsidR="00FF6A29">
            <w:rPr>
              <w:rFonts w:ascii="Simplified Arabic" w:eastAsia="Simplified Arabic" w:hAnsi="Simplified Arabic" w:cs="Simplified Arabic"/>
              <w:noProof/>
              <w:sz w:val="28"/>
              <w:szCs w:val="28"/>
            </w:rPr>
            <w:t xml:space="preserve"> </w:t>
          </w:r>
          <w:r w:rsidR="00FF6A29" w:rsidRPr="003A013B">
            <w:rPr>
              <w:rFonts w:ascii="Simplified Arabic" w:eastAsia="Simplified Arabic" w:hAnsi="Simplified Arabic" w:cs="Simplified Arabic" w:hint="cs"/>
              <w:noProof/>
              <w:sz w:val="28"/>
              <w:szCs w:val="28"/>
              <w:rtl/>
            </w:rPr>
            <w:t>(ويكيبيديا 2019)</w:t>
          </w:r>
          <w:r w:rsidR="00FF6A29">
            <w:rPr>
              <w:rFonts w:ascii="Simplified Arabic" w:eastAsia="Simplified Arabic" w:hAnsi="Simplified Arabic" w:cs="Simplified Arabic"/>
              <w:sz w:val="28"/>
              <w:szCs w:val="28"/>
              <w:rtl/>
            </w:rPr>
            <w:fldChar w:fldCharType="end"/>
          </w:r>
        </w:sdtContent>
      </w:sdt>
      <w:r w:rsidR="00FF6A29" w:rsidRPr="00D52563">
        <w:rPr>
          <w:rFonts w:ascii="Simplified Arabic" w:eastAsia="Simplified Arabic" w:hAnsi="Simplified Arabic" w:cs="Simplified Arabic"/>
          <w:sz w:val="28"/>
          <w:szCs w:val="28"/>
        </w:rPr>
        <w:t xml:space="preserve">. </w:t>
      </w:r>
    </w:p>
    <w:p w14:paraId="465CBC95" w14:textId="77777777" w:rsidR="00FF6A29" w:rsidRPr="00D52563" w:rsidRDefault="00FF6A29" w:rsidP="006B0508">
      <w:pPr>
        <w:pBdr>
          <w:top w:val="nil"/>
          <w:left w:val="nil"/>
          <w:bottom w:val="nil"/>
          <w:right w:val="nil"/>
          <w:between w:val="nil"/>
        </w:pBdr>
        <w:bidi/>
        <w:spacing w:line="20" w:lineRule="atLeast"/>
        <w:ind w:left="226" w:hanging="142"/>
        <w:jc w:val="lowKashida"/>
        <w:rPr>
          <w:rFonts w:ascii="Simplified Arabic" w:eastAsia="Simplified Arabic" w:hAnsi="Simplified Arabic" w:cs="Simplified Arabic"/>
          <w:sz w:val="28"/>
          <w:szCs w:val="28"/>
          <w:rtl/>
          <w:lang w:bidi="ar-IQ"/>
        </w:rPr>
      </w:pPr>
      <w:r w:rsidRPr="006B0508">
        <w:rPr>
          <w:rFonts w:ascii="Simplified Arabic" w:eastAsia="Simplified Arabic" w:hAnsi="Simplified Arabic" w:cs="Simplified Arabic"/>
          <w:b/>
          <w:bCs/>
          <w:sz w:val="28"/>
          <w:szCs w:val="28"/>
          <w:rtl/>
        </w:rPr>
        <w:t>الطريقة الثانية</w:t>
      </w:r>
      <w:r w:rsidRPr="00D52563">
        <w:rPr>
          <w:rFonts w:ascii="Simplified Arabic" w:eastAsia="Simplified Arabic" w:hAnsi="Simplified Arabic" w:cs="Simplified Arabic"/>
          <w:sz w:val="28"/>
          <w:szCs w:val="28"/>
          <w:rtl/>
        </w:rPr>
        <w:t xml:space="preserve"> : وتتمثل بالأطروحات الفكرية المعبر عنها بالكتب والمؤلفات التي أثيرت قبل الحركة الدستورية منها:-</w:t>
      </w:r>
      <w:r>
        <w:rPr>
          <w:rFonts w:ascii="Simplified Arabic" w:eastAsia="Simplified Arabic" w:hAnsi="Simplified Arabic" w:cs="Simplified Arabic"/>
          <w:noProof/>
          <w:sz w:val="28"/>
          <w:szCs w:val="28"/>
          <w:rtl/>
        </w:rPr>
        <w:t xml:space="preserve"> </w:t>
      </w:r>
      <w:r w:rsidRPr="00421645">
        <w:rPr>
          <w:rFonts w:ascii="Simplified Arabic" w:eastAsia="Simplified Arabic" w:hAnsi="Simplified Arabic" w:cs="Simplified Arabic" w:hint="cs"/>
          <w:noProof/>
          <w:sz w:val="28"/>
          <w:szCs w:val="28"/>
          <w:rtl/>
        </w:rPr>
        <w:t>(مهريزي 2002، 50-52)</w:t>
      </w:r>
      <w:r w:rsidRPr="00D52563">
        <w:rPr>
          <w:rFonts w:ascii="Simplified Arabic" w:eastAsia="Simplified Arabic" w:hAnsi="Simplified Arabic" w:cs="Simplified Arabic"/>
          <w:sz w:val="28"/>
          <w:szCs w:val="28"/>
          <w:rtl/>
        </w:rPr>
        <w:t xml:space="preserve">  </w:t>
      </w:r>
    </w:p>
    <w:p w14:paraId="6EBB82A8" w14:textId="77777777" w:rsidR="00FF6A29" w:rsidRPr="00D52563" w:rsidRDefault="00FF6A29" w:rsidP="005313CC">
      <w:pPr>
        <w:numPr>
          <w:ilvl w:val="0"/>
          <w:numId w:val="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بي بي خاتون </w:t>
      </w:r>
      <w:proofErr w:type="spellStart"/>
      <w:r w:rsidRPr="00D52563">
        <w:rPr>
          <w:rFonts w:ascii="Simplified Arabic" w:eastAsia="Simplified Arabic" w:hAnsi="Simplified Arabic" w:cs="Simplified Arabic"/>
          <w:sz w:val="28"/>
          <w:szCs w:val="28"/>
          <w:rtl/>
        </w:rPr>
        <w:t>الاستربادي</w:t>
      </w:r>
      <w:proofErr w:type="spellEnd"/>
      <w:r w:rsidRPr="00D52563">
        <w:rPr>
          <w:rFonts w:ascii="Simplified Arabic" w:eastAsia="Simplified Arabic" w:hAnsi="Simplified Arabic" w:cs="Simplified Arabic"/>
          <w:sz w:val="28"/>
          <w:szCs w:val="28"/>
          <w:rtl/>
        </w:rPr>
        <w:t xml:space="preserve"> التي صنفت كتاب (</w:t>
      </w:r>
      <w:proofErr w:type="spellStart"/>
      <w:r w:rsidRPr="00D52563">
        <w:rPr>
          <w:rFonts w:ascii="Simplified Arabic" w:eastAsia="Simplified Arabic" w:hAnsi="Simplified Arabic" w:cs="Simplified Arabic"/>
          <w:sz w:val="28"/>
          <w:szCs w:val="28"/>
          <w:rtl/>
        </w:rPr>
        <w:t>معاييب</w:t>
      </w:r>
      <w:proofErr w:type="spellEnd"/>
      <w:r w:rsidRPr="00D52563">
        <w:rPr>
          <w:rFonts w:ascii="Simplified Arabic" w:eastAsia="Simplified Arabic" w:hAnsi="Simplified Arabic" w:cs="Simplified Arabic"/>
          <w:sz w:val="28"/>
          <w:szCs w:val="28"/>
          <w:rtl/>
        </w:rPr>
        <w:t xml:space="preserve"> الرجل 1895) ردا على كتاب ( تأديب النسوان ) حيث ترى ليس كل رجل أفضل وأكمل من كل </w:t>
      </w:r>
      <w:r w:rsidRPr="00D52563">
        <w:rPr>
          <w:rFonts w:ascii="Simplified Arabic" w:eastAsia="Simplified Arabic" w:hAnsi="Simplified Arabic" w:cs="Simplified Arabic" w:hint="cs"/>
          <w:sz w:val="28"/>
          <w:szCs w:val="28"/>
          <w:rtl/>
        </w:rPr>
        <w:t>امرأه</w:t>
      </w:r>
      <w:r w:rsidRPr="00D52563">
        <w:rPr>
          <w:rFonts w:ascii="Simplified Arabic" w:eastAsia="Simplified Arabic" w:hAnsi="Simplified Arabic" w:cs="Simplified Arabic"/>
          <w:sz w:val="28"/>
          <w:szCs w:val="28"/>
          <w:rtl/>
        </w:rPr>
        <w:t xml:space="preserve"> ولا كل </w:t>
      </w:r>
      <w:r w:rsidRPr="00D52563">
        <w:rPr>
          <w:rFonts w:ascii="Simplified Arabic" w:eastAsia="Simplified Arabic" w:hAnsi="Simplified Arabic" w:cs="Simplified Arabic" w:hint="cs"/>
          <w:sz w:val="28"/>
          <w:szCs w:val="28"/>
          <w:rtl/>
        </w:rPr>
        <w:t>امرأة</w:t>
      </w:r>
      <w:r w:rsidRPr="00D52563">
        <w:rPr>
          <w:rFonts w:ascii="Simplified Arabic" w:eastAsia="Simplified Arabic" w:hAnsi="Simplified Arabic" w:cs="Simplified Arabic"/>
          <w:sz w:val="28"/>
          <w:szCs w:val="28"/>
          <w:rtl/>
        </w:rPr>
        <w:t xml:space="preserve"> أدنى من كل رجل . </w:t>
      </w:r>
    </w:p>
    <w:p w14:paraId="2A9061C4" w14:textId="77777777" w:rsidR="00FF6A29" w:rsidRPr="00D52563" w:rsidRDefault="00FF6A29" w:rsidP="005313CC">
      <w:pPr>
        <w:numPr>
          <w:ilvl w:val="0"/>
          <w:numId w:val="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انتقد </w:t>
      </w:r>
      <w:proofErr w:type="spellStart"/>
      <w:r w:rsidRPr="00D52563">
        <w:rPr>
          <w:rFonts w:ascii="Simplified Arabic" w:eastAsia="Simplified Arabic" w:hAnsi="Simplified Arabic" w:cs="Simplified Arabic"/>
          <w:sz w:val="28"/>
          <w:szCs w:val="28"/>
          <w:rtl/>
        </w:rPr>
        <w:t>الميرزا</w:t>
      </w:r>
      <w:proofErr w:type="spellEnd"/>
      <w:r w:rsidRPr="00D52563">
        <w:rPr>
          <w:rFonts w:ascii="Simplified Arabic" w:eastAsia="Simplified Arabic" w:hAnsi="Simplified Arabic" w:cs="Simplified Arabic"/>
          <w:sz w:val="28"/>
          <w:szCs w:val="28"/>
          <w:rtl/>
        </w:rPr>
        <w:t xml:space="preserve"> فتحي علي </w:t>
      </w:r>
      <w:proofErr w:type="spellStart"/>
      <w:r w:rsidRPr="00D52563">
        <w:rPr>
          <w:rFonts w:ascii="Simplified Arabic" w:eastAsia="Simplified Arabic" w:hAnsi="Simplified Arabic" w:cs="Simplified Arabic"/>
          <w:sz w:val="28"/>
          <w:szCs w:val="28"/>
          <w:rtl/>
        </w:rPr>
        <w:t>اخوند</w:t>
      </w:r>
      <w:proofErr w:type="spellEnd"/>
      <w:r w:rsidRPr="00D52563">
        <w:rPr>
          <w:rFonts w:ascii="Simplified Arabic" w:eastAsia="Simplified Arabic" w:hAnsi="Simplified Arabic" w:cs="Simplified Arabic"/>
          <w:sz w:val="28"/>
          <w:szCs w:val="28"/>
          <w:rtl/>
        </w:rPr>
        <w:t xml:space="preserve"> زادة (1877.1812) تعدد الزوجات وحياة المرأة متطرقاً في كتابه( مقدمة الكتاب) الى ضرورة تعلم المرأة والى الحقوق المتساوية للرجل والمرأة وعن تعلم المرأة وحقوقها الاجتماعية.  </w:t>
      </w:r>
    </w:p>
    <w:p w14:paraId="000363EA" w14:textId="77777777" w:rsidR="00FF6A29" w:rsidRPr="00D52563" w:rsidRDefault="00FF6A29" w:rsidP="005313CC">
      <w:pPr>
        <w:numPr>
          <w:ilvl w:val="0"/>
          <w:numId w:val="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proofErr w:type="spellStart"/>
      <w:r w:rsidRPr="00D52563">
        <w:rPr>
          <w:rFonts w:ascii="Simplified Arabic" w:eastAsia="Simplified Arabic" w:hAnsi="Simplified Arabic" w:cs="Simplified Arabic"/>
          <w:sz w:val="28"/>
          <w:szCs w:val="28"/>
          <w:rtl/>
        </w:rPr>
        <w:t>الميرزا</w:t>
      </w:r>
      <w:proofErr w:type="spellEnd"/>
      <w:r w:rsidRPr="00D52563">
        <w:rPr>
          <w:rFonts w:ascii="Simplified Arabic" w:eastAsia="Simplified Arabic" w:hAnsi="Simplified Arabic" w:cs="Simplified Arabic"/>
          <w:sz w:val="28"/>
          <w:szCs w:val="28"/>
          <w:rtl/>
        </w:rPr>
        <w:t xml:space="preserve"> اغا خان الكرماني (1852-1894) حارب العادات والتقاليد الاجتماعية التي تفرض على المرأة وتمنع اختلاطها بالرجل.</w:t>
      </w:r>
    </w:p>
    <w:p w14:paraId="45432F43" w14:textId="5B50D5BB" w:rsidR="006B0508" w:rsidRPr="00577A3F" w:rsidRDefault="00FF6A29" w:rsidP="00577A3F">
      <w:pPr>
        <w:bidi/>
        <w:spacing w:line="20" w:lineRule="atLeast"/>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 xml:space="preserve">على الرغم من مشاركة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الايرانية في الحركة أو الثورة الدستورية إلا أنها لم تنل حقوقها اذ رفض البرلمان مشاركتها السياسية</w:t>
      </w:r>
      <w:sdt>
        <w:sdtPr>
          <w:rPr>
            <w:rFonts w:ascii="Simplified Arabic" w:eastAsia="Simplified Arabic" w:hAnsi="Simplified Arabic" w:cs="Simplified Arabic"/>
            <w:sz w:val="28"/>
            <w:szCs w:val="28"/>
            <w:rtl/>
          </w:rPr>
          <w:id w:val="1851444610"/>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ويك19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lang w:bidi="ar-IQ"/>
            </w:rPr>
            <w:t xml:space="preserve"> </w:t>
          </w:r>
          <w:r w:rsidRPr="00C3205A">
            <w:rPr>
              <w:rFonts w:ascii="Simplified Arabic" w:eastAsia="Simplified Arabic" w:hAnsi="Simplified Arabic" w:cs="Simplified Arabic" w:hint="cs"/>
              <w:noProof/>
              <w:sz w:val="28"/>
              <w:szCs w:val="28"/>
              <w:rtl/>
              <w:lang w:bidi="ar-IQ"/>
            </w:rPr>
            <w:t>(ويكيبيديا 2019)</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hint="cs"/>
          <w:sz w:val="28"/>
          <w:szCs w:val="28"/>
          <w:rtl/>
        </w:rPr>
        <w:t>.</w:t>
      </w:r>
    </w:p>
    <w:p w14:paraId="715740F8" w14:textId="77777777" w:rsidR="00FF6A29" w:rsidRPr="006B0508" w:rsidRDefault="00FF6A29" w:rsidP="006B0508">
      <w:pPr>
        <w:bidi/>
        <w:spacing w:line="20" w:lineRule="atLeast"/>
        <w:ind w:hanging="199"/>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 xml:space="preserve"> ثانياً / عهد رضا شاه بهلوي</w:t>
      </w:r>
    </w:p>
    <w:p w14:paraId="25F6FB39" w14:textId="472446C4" w:rsidR="006B0508" w:rsidRPr="00D52563" w:rsidRDefault="00FF6A29" w:rsidP="00577A3F">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دخلـت إيـران بعد وصول رضا شاه بهلوي للحكم عام ( 1925 – 1941) مرحلة جديدة(مرحلـة نسوية الدولة )، اذ عملت  على دعـم وتمكيـن النسـاء فـي كل المجالات، حيث تبنـى رضا شاه النموذج التركي العلماني الذي اهتم بقضايا النساء ومشروع النهوض الذي يستلزم تقليد الغرب ونزع الحجاب الذي يمثل وفقاً لرؤية النخب السائدة آنذاك رمزاً للتخلف، ومن نتائج نسـوية الدولة التوسع  في تشـييد مدارس الإناث وجعلت الدراسـة بالمجـان، وحيـن اسست ُ تحـت جامعـة طهـران فـي منتصف الثلاثينيات سـمح للنسـاء ً بدخولهـا، وشـجعت الدولـة النسـاء علـى ارتيـاد سـوق العمـل ووظفـت أعـدادا منهـن، الا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انه كان مرهون بنزع </w:t>
      </w:r>
      <w:proofErr w:type="spellStart"/>
      <w:r w:rsidRPr="00D52563">
        <w:rPr>
          <w:rFonts w:ascii="Simplified Arabic" w:eastAsia="Simplified Arabic" w:hAnsi="Simplified Arabic" w:cs="Simplified Arabic"/>
          <w:sz w:val="28"/>
          <w:szCs w:val="28"/>
          <w:rtl/>
        </w:rPr>
        <w:t>الشادور</w:t>
      </w:r>
      <w:proofErr w:type="spellEnd"/>
      <w:r w:rsidRPr="00D52563">
        <w:rPr>
          <w:rFonts w:ascii="Simplified Arabic" w:eastAsia="Simplified Arabic" w:hAnsi="Simplified Arabic" w:cs="Simplified Arabic"/>
          <w:sz w:val="28"/>
          <w:szCs w:val="28"/>
          <w:rtl/>
        </w:rPr>
        <w:t xml:space="preserve"> او الحجاب ولبس القبعات للنساء والبدلات الغربية للرجال في الوظائف العامة وذلك وفقاً لمرسوم جمهوري صدر عام 1936  لكن درجة تطبيقه لم تكن واحـدة للرجال ،  ولم تطرا تغيرات على اوضاع النساء الريفيات وكذلك النساء من الطبقة الوسطى ًوالدنيـا فـإن القانـون كان أبعـد مـا يكـون عـن تحريرهـن؛ ذلـك أن كثيـرات منهـن شـعرن بأنهـن مجبـرات علـى البقـاء فـي المنـزل والتخلـي عـن </w:t>
      </w:r>
      <w:r w:rsidRPr="00D52563">
        <w:rPr>
          <w:rFonts w:ascii="Simplified Arabic" w:eastAsia="Simplified Arabic" w:hAnsi="Simplified Arabic" w:cs="Simplified Arabic"/>
          <w:sz w:val="28"/>
          <w:szCs w:val="28"/>
          <w:rtl/>
        </w:rPr>
        <w:lastRenderedPageBreak/>
        <w:t>أنشـطتهن خـارج المنـزل كالتسـوق والأنشطة الاقتصادية العامـة والذهـاب إلـى الحمامـات العامـة، وهـي طقـوس نـادرة تعـزز الدوائـر الاجتماعية للنسـاء خـارج مجالهـن الخـاص، وهكـذا احتجـز القانـون النسـاء داخـل منازلهـن وأسـهم فـي زيـادة تبعيتهـن لأقاربهن الذكـور حيـن اجبرهـن علـى التخلـي عـن المهـام العامـة والاعتماد علـى الذكـور فـي تأديتهـا</w:t>
      </w:r>
      <w:r>
        <w:rPr>
          <w:rFonts w:ascii="Simplified Arabic" w:eastAsia="Simplified Arabic" w:hAnsi="Simplified Arabic" w:cs="Simplified Arabic"/>
          <w:noProof/>
          <w:sz w:val="28"/>
          <w:szCs w:val="28"/>
          <w:rtl/>
        </w:rPr>
        <w:t xml:space="preserve"> </w:t>
      </w:r>
      <w:r w:rsidRPr="00C3205A">
        <w:rPr>
          <w:rFonts w:ascii="Simplified Arabic" w:eastAsia="Simplified Arabic" w:hAnsi="Simplified Arabic" w:cs="Simplified Arabic" w:hint="cs"/>
          <w:noProof/>
          <w:sz w:val="28"/>
          <w:szCs w:val="28"/>
          <w:rtl/>
        </w:rPr>
        <w:t>(حافظ 2018، 70-71)</w:t>
      </w:r>
      <w:r w:rsidRPr="00D52563">
        <w:rPr>
          <w:rFonts w:ascii="Simplified Arabic" w:eastAsia="Simplified Arabic" w:hAnsi="Simplified Arabic" w:cs="Simplified Arabic"/>
          <w:sz w:val="28"/>
          <w:szCs w:val="28"/>
          <w:rtl/>
        </w:rPr>
        <w:t xml:space="preserve">، وعلى المستوى الحركي  فقد عرف (اعتصام الملك </w:t>
      </w:r>
      <w:proofErr w:type="spellStart"/>
      <w:r w:rsidRPr="00D52563">
        <w:rPr>
          <w:rFonts w:ascii="Simplified Arabic" w:eastAsia="Simplified Arabic" w:hAnsi="Simplified Arabic" w:cs="Simplified Arabic"/>
          <w:sz w:val="28"/>
          <w:szCs w:val="28"/>
          <w:rtl/>
        </w:rPr>
        <w:t>الاشتياني</w:t>
      </w:r>
      <w:proofErr w:type="spellEnd"/>
      <w:r w:rsidRPr="00D52563">
        <w:rPr>
          <w:rFonts w:ascii="Simplified Arabic" w:eastAsia="Simplified Arabic" w:hAnsi="Simplified Arabic" w:cs="Simplified Arabic"/>
          <w:sz w:val="28"/>
          <w:szCs w:val="28"/>
          <w:rtl/>
        </w:rPr>
        <w:t xml:space="preserve"> عام 1937) رئيس تحرير مجلة بهار في تبريز وهو والد </w:t>
      </w:r>
      <w:proofErr w:type="spellStart"/>
      <w:r w:rsidRPr="00D52563">
        <w:rPr>
          <w:rFonts w:ascii="Simplified Arabic" w:eastAsia="Simplified Arabic" w:hAnsi="Simplified Arabic" w:cs="Simplified Arabic"/>
          <w:sz w:val="28"/>
          <w:szCs w:val="28"/>
          <w:rtl/>
        </w:rPr>
        <w:t>بروين</w:t>
      </w:r>
      <w:proofErr w:type="spellEnd"/>
      <w:r w:rsidRPr="00D52563">
        <w:rPr>
          <w:rFonts w:ascii="Simplified Arabic" w:eastAsia="Simplified Arabic" w:hAnsi="Simplified Arabic" w:cs="Simplified Arabic"/>
          <w:sz w:val="28"/>
          <w:szCs w:val="28"/>
          <w:rtl/>
        </w:rPr>
        <w:t xml:space="preserve"> اعتصامي من أشهر شعراء إيران في القرن العشرين، الإيرانيين عن النتاجات البارزة للكتاب العرب والأوربيين، وأهم كتبه المترجمة كتاب تحرير المرأة لقاسم أمين، ومن الذين دافعو عن حقوق المرأة الشيخ احمد الرومي، وملك المتكلمين </w:t>
      </w:r>
      <w:proofErr w:type="spellStart"/>
      <w:r w:rsidRPr="00D52563">
        <w:rPr>
          <w:rFonts w:ascii="Simplified Arabic" w:eastAsia="Simplified Arabic" w:hAnsi="Simplified Arabic" w:cs="Simplified Arabic"/>
          <w:sz w:val="28"/>
          <w:szCs w:val="28"/>
          <w:rtl/>
        </w:rPr>
        <w:t>والميرزا</w:t>
      </w:r>
      <w:proofErr w:type="spellEnd"/>
      <w:r w:rsidRPr="00D52563">
        <w:rPr>
          <w:rFonts w:ascii="Simplified Arabic" w:eastAsia="Simplified Arabic" w:hAnsi="Simplified Arabic" w:cs="Simplified Arabic"/>
          <w:sz w:val="28"/>
          <w:szCs w:val="28"/>
          <w:rtl/>
        </w:rPr>
        <w:t xml:space="preserve"> جها </w:t>
      </w:r>
      <w:proofErr w:type="spellStart"/>
      <w:r w:rsidRPr="00D52563">
        <w:rPr>
          <w:rFonts w:ascii="Simplified Arabic" w:eastAsia="Simplified Arabic" w:hAnsi="Simplified Arabic" w:cs="Simplified Arabic"/>
          <w:sz w:val="28"/>
          <w:szCs w:val="28"/>
          <w:rtl/>
        </w:rPr>
        <w:t>نكيزفان</w:t>
      </w:r>
      <w:proofErr w:type="spellEnd"/>
      <w:r w:rsidRPr="00D52563">
        <w:rPr>
          <w:rFonts w:ascii="Simplified Arabic" w:eastAsia="Simplified Arabic" w:hAnsi="Simplified Arabic" w:cs="Simplified Arabic"/>
          <w:sz w:val="28"/>
          <w:szCs w:val="28"/>
          <w:rtl/>
        </w:rPr>
        <w:t xml:space="preserve"> الشيرازي رئيس تحرير صور اسرافيل</w:t>
      </w:r>
      <w:r>
        <w:rPr>
          <w:rFonts w:ascii="Simplified Arabic" w:eastAsia="Simplified Arabic" w:hAnsi="Simplified Arabic" w:cs="Simplified Arabic"/>
          <w:noProof/>
          <w:sz w:val="28"/>
          <w:szCs w:val="28"/>
          <w:rtl/>
        </w:rPr>
        <w:t xml:space="preserve"> </w:t>
      </w:r>
      <w:r w:rsidRPr="0076764E">
        <w:rPr>
          <w:rFonts w:ascii="Simplified Arabic" w:eastAsia="Simplified Arabic" w:hAnsi="Simplified Arabic" w:cs="Simplified Arabic" w:hint="cs"/>
          <w:noProof/>
          <w:sz w:val="28"/>
          <w:szCs w:val="28"/>
          <w:rtl/>
        </w:rPr>
        <w:t>(مهريزي 2002، 52)</w:t>
      </w:r>
      <w:r w:rsidRPr="00D52563">
        <w:rPr>
          <w:rFonts w:ascii="Simplified Arabic" w:eastAsia="Simplified Arabic" w:hAnsi="Simplified Arabic" w:cs="Simplified Arabic" w:hint="cs"/>
          <w:sz w:val="28"/>
          <w:szCs w:val="28"/>
          <w:rtl/>
          <w:lang w:bidi="ar-IQ"/>
        </w:rPr>
        <w:t xml:space="preserve">، </w:t>
      </w:r>
      <w:r w:rsidRPr="00D52563">
        <w:rPr>
          <w:rFonts w:ascii="Simplified Arabic" w:eastAsia="Simplified Arabic" w:hAnsi="Simplified Arabic" w:cs="Simplified Arabic"/>
          <w:sz w:val="28"/>
          <w:szCs w:val="28"/>
          <w:rtl/>
        </w:rPr>
        <w:t>وبالرغم من تلك الانجازات على  المستوى الحركي والنظمي الا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انها لم تحقق تغييرات جوهرية على أوضاع النساء في ايران للمدة الواقعة من 1936 ولغاية 1963. </w:t>
      </w:r>
    </w:p>
    <w:p w14:paraId="148CDB7C" w14:textId="77777777" w:rsidR="00FF6A29" w:rsidRPr="006B0508" w:rsidRDefault="00FF6A29" w:rsidP="006B0508">
      <w:pPr>
        <w:bidi/>
        <w:spacing w:line="20" w:lineRule="atLeast"/>
        <w:ind w:firstLine="84"/>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 xml:space="preserve"> ثالثاً /  عهـد محمـد رضـا بهلـوي1941-1978) </w:t>
      </w:r>
    </w:p>
    <w:p w14:paraId="7ACCF2B8"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لقد عبرت الحركة النسوية الايرانية عن نفسها في عهد الشاة رضا بهلوي بظهور العديد من الجمعيات والمنظمات مثل منظمة مسار (جديد) والتي أسستها مهرا نجيز دولت شاهي 1955 وكذلك الرابطة النسائية لأنصار الإعلان العالمي لحقوق الإنسان التي أسستها صافية فيروز 1956 وفي 1959 تشكلت 15 منظمة اتحادا سمي المجلس الأعلى للمنظمات النسائية في إيران وقرر المجلس تركيز جهوده على حق التصويت</w:t>
      </w:r>
      <w:r>
        <w:rPr>
          <w:rFonts w:ascii="Simplified Arabic" w:eastAsia="Simplified Arabic" w:hAnsi="Simplified Arabic" w:cs="Simplified Arabic"/>
          <w:noProof/>
          <w:sz w:val="28"/>
          <w:szCs w:val="28"/>
          <w:rtl/>
        </w:rPr>
        <w:t xml:space="preserve"> </w:t>
      </w:r>
      <w:r w:rsidRPr="0076764E">
        <w:rPr>
          <w:rFonts w:ascii="Simplified Arabic" w:eastAsia="Simplified Arabic" w:hAnsi="Simplified Arabic" w:cs="Simplified Arabic" w:hint="cs"/>
          <w:noProof/>
          <w:sz w:val="28"/>
          <w:szCs w:val="28"/>
          <w:rtl/>
        </w:rPr>
        <w:t>(صالح 2002، 347)</w:t>
      </w:r>
      <w:r w:rsidRPr="00D52563">
        <w:rPr>
          <w:rFonts w:ascii="Simplified Arabic" w:eastAsia="Simplified Arabic" w:hAnsi="Simplified Arabic" w:cs="Simplified Arabic"/>
          <w:sz w:val="28"/>
          <w:szCs w:val="28"/>
          <w:vertAlign w:val="superscript"/>
          <w:rtl/>
        </w:rPr>
        <w:t xml:space="preserve"> </w:t>
      </w:r>
      <w:r w:rsidRPr="00D52563">
        <w:rPr>
          <w:rFonts w:ascii="Simplified Arabic" w:eastAsia="Simplified Arabic" w:hAnsi="Simplified Arabic" w:cs="Simplified Arabic" w:hint="cs"/>
          <w:sz w:val="28"/>
          <w:szCs w:val="28"/>
          <w:rtl/>
          <w:lang w:bidi="ar-IQ"/>
        </w:rPr>
        <w:t xml:space="preserve">، </w:t>
      </w:r>
      <w:r w:rsidRPr="00D52563">
        <w:rPr>
          <w:rFonts w:ascii="Simplified Arabic" w:eastAsia="Simplified Arabic" w:hAnsi="Simplified Arabic" w:cs="Simplified Arabic"/>
          <w:sz w:val="28"/>
          <w:szCs w:val="28"/>
          <w:rtl/>
        </w:rPr>
        <w:t>وعلى المستوى  العملي  سمح للنساء  بالخـروج للتعليـم والعمـل وهـن ً يضعـن حجاب بشكل اقل تقييدا من عهد رضا الشاه كذلك منحت النسـاء حقوقهـن السياسـية وحصلـت ثـلاث سـيدات علـى عضويـة المجلـس النيابـي ثم تعييـن وزيرات عـام ١٩٦٨وكذلك صـدور قانـون حمايـة الأسرة عـام ١٩٦٧ ونالـت النسـاء بموجبـه حـق ُ الطـلاق، ولـم يعـد بإمـكان الـزوج تطليـق زوجتـه مـن جانـب واحـد أو اكتسـاب حضانـة ً الأطفال بصـورة تلقائيـة عقـب الطلاق، وباتـت موافقة الزوجة الأولى أو المحكمة شـرط للتزوج بأخـرى، كمـا رفـع سـن زواج الفتيـات مـن ١٣ إلـى ١٨ ً عامـا، و لقيـت تلـك الإجراءات معارضـة حـادة مـن رجـال الديـن  لكن بالرغم من ذلك في كلا العهدين تم إيجاد نخبة نسوية تابعة للدولة</w:t>
      </w:r>
      <w:r>
        <w:rPr>
          <w:rFonts w:ascii="Simplified Arabic" w:eastAsia="Simplified Arabic" w:hAnsi="Simplified Arabic" w:cs="Simplified Arabic"/>
          <w:noProof/>
          <w:sz w:val="28"/>
          <w:szCs w:val="28"/>
          <w:rtl/>
        </w:rPr>
        <w:t xml:space="preserve"> </w:t>
      </w:r>
      <w:r w:rsidRPr="0076764E">
        <w:rPr>
          <w:rFonts w:ascii="Simplified Arabic" w:eastAsia="Simplified Arabic" w:hAnsi="Simplified Arabic" w:cs="Simplified Arabic" w:hint="cs"/>
          <w:noProof/>
          <w:sz w:val="28"/>
          <w:szCs w:val="28"/>
          <w:rtl/>
        </w:rPr>
        <w:t>(حافظ 2018، 72)</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rPr>
        <w:t xml:space="preserve"> .</w:t>
      </w:r>
    </w:p>
    <w:p w14:paraId="23887269"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lang w:bidi="ar-IQ"/>
        </w:rPr>
      </w:pPr>
      <w:r w:rsidRPr="00D52563">
        <w:rPr>
          <w:rFonts w:ascii="Simplified Arabic" w:eastAsia="Simplified Arabic" w:hAnsi="Simplified Arabic" w:cs="Simplified Arabic"/>
          <w:sz w:val="28"/>
          <w:szCs w:val="28"/>
          <w:rtl/>
        </w:rPr>
        <w:t xml:space="preserve">وما يلاحظ على الحركة النسوية قبل ( 1979) بان للتحديثيين العلمانيين دور في نهضة المرأة فكانت حركة علمانية تدعو إلى المساواة والإصلاح الاجتماعي والقانوني وهي جزء من حركة عامة للمثقفين والنخبة من أجل التحديث السياسي والاقتصادي والاجتماعي مستلهمة </w:t>
      </w:r>
      <w:r w:rsidRPr="00D52563">
        <w:rPr>
          <w:rFonts w:ascii="Simplified Arabic" w:eastAsia="Simplified Arabic" w:hAnsi="Simplified Arabic" w:cs="Simplified Arabic"/>
          <w:sz w:val="28"/>
          <w:szCs w:val="28"/>
          <w:rtl/>
        </w:rPr>
        <w:lastRenderedPageBreak/>
        <w:t>التطور الحادث في الغرب ورأت تلك الحركة أن الشرط الضروري لنهضة الأمة ومن ضمنها المرأة هو العادات والتقاليد والقيم والمؤسسات السياسية و الاجتماعية و الثقافية فظهرت رموز علمانية في نهاية القرن التاسع عشر تدعوا إلى نهضة المرأة وخروجها من السياق الديني السائد في المجتمع</w:t>
      </w:r>
      <w:r>
        <w:rPr>
          <w:rFonts w:ascii="Simplified Arabic" w:eastAsia="Simplified Arabic" w:hAnsi="Simplified Arabic" w:cs="Simplified Arabic"/>
          <w:noProof/>
          <w:sz w:val="28"/>
          <w:szCs w:val="28"/>
          <w:rtl/>
        </w:rPr>
        <w:t xml:space="preserve"> </w:t>
      </w:r>
      <w:r w:rsidRPr="0076764E">
        <w:rPr>
          <w:rFonts w:ascii="Simplified Arabic" w:eastAsia="Simplified Arabic" w:hAnsi="Simplified Arabic" w:cs="Simplified Arabic" w:hint="cs"/>
          <w:noProof/>
          <w:sz w:val="28"/>
          <w:szCs w:val="28"/>
          <w:rtl/>
        </w:rPr>
        <w:t>(صالح 2002، 347)</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4499D978" w14:textId="0F108C6E"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اذن يمكن القول ان مشروع النساء العلمانيات قبل 1979 تمثل بحق التعليم ودخول الجامعات وحق المشاركة السياسية والمطالبة بحق التحرر مما ادخله في صراع مع الدين وليس الدولة .وفي الحقيقة كانت قضية تحرير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من حيث السفور والحجاب والعمل والتعليم واصلاح قوانين الزواج والطلاق من اهم القضايا التي تشغل منطقة الشرق الاوسط سواء اكانت في ايران اوفي الدول العربية حيث اخذت في نهاية القرن التاسع عشر بعداً سياسياً فكان الخطاب </w:t>
      </w:r>
      <w:proofErr w:type="spellStart"/>
      <w:r w:rsidRPr="00D52563">
        <w:rPr>
          <w:rFonts w:ascii="Simplified Arabic" w:eastAsia="Simplified Arabic" w:hAnsi="Simplified Arabic" w:cs="Simplified Arabic"/>
          <w:sz w:val="28"/>
          <w:szCs w:val="28"/>
          <w:rtl/>
        </w:rPr>
        <w:t>الكولونيالي</w:t>
      </w:r>
      <w:proofErr w:type="spellEnd"/>
      <w:r w:rsidRPr="00D52563">
        <w:rPr>
          <w:rFonts w:ascii="Simplified Arabic" w:eastAsia="Simplified Arabic" w:hAnsi="Simplified Arabic" w:cs="Simplified Arabic"/>
          <w:sz w:val="28"/>
          <w:szCs w:val="28"/>
          <w:rtl/>
        </w:rPr>
        <w:t xml:space="preserve"> حول النساء والاسلام بؤرة اهتمام الامة فظهرت استجابة له لنخبة من المثقفين والموظفين التي تلقت تعليمها في الغرب ، وفي الوقت ذاته ظهرت ردة فعل محافظة وطنية تتمسك بالحجاب والقيم المجتمعية ، كما</w:t>
      </w:r>
      <w:r w:rsidR="006B0508">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برز توجه ايديولوجي ثالث اصولي اسلامي يؤكد على ان مكان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هو منزلها</w:t>
      </w:r>
      <w:r>
        <w:rPr>
          <w:rFonts w:ascii="Simplified Arabic" w:eastAsia="Simplified Arabic" w:hAnsi="Simplified Arabic" w:cs="Simplified Arabic"/>
          <w:noProof/>
          <w:sz w:val="28"/>
          <w:szCs w:val="28"/>
          <w:rtl/>
        </w:rPr>
        <w:t xml:space="preserve"> </w:t>
      </w:r>
      <w:r w:rsidRPr="00AA5FB5">
        <w:rPr>
          <w:rFonts w:ascii="Simplified Arabic" w:eastAsia="Simplified Arabic" w:hAnsi="Simplified Arabic" w:cs="Simplified Arabic" w:hint="cs"/>
          <w:noProof/>
          <w:sz w:val="28"/>
          <w:szCs w:val="28"/>
          <w:rtl/>
        </w:rPr>
        <w:t xml:space="preserve">(الشطي </w:t>
      </w:r>
      <w:r>
        <w:rPr>
          <w:rFonts w:ascii="Simplified Arabic" w:eastAsia="Simplified Arabic" w:hAnsi="Simplified Arabic" w:cs="Simplified Arabic" w:hint="cs"/>
          <w:noProof/>
          <w:sz w:val="28"/>
          <w:szCs w:val="28"/>
          <w:rtl/>
        </w:rPr>
        <w:t>و</w:t>
      </w:r>
      <w:r w:rsidRPr="00AA5FB5">
        <w:rPr>
          <w:rFonts w:ascii="Simplified Arabic" w:eastAsia="Simplified Arabic" w:hAnsi="Simplified Arabic" w:cs="Simplified Arabic" w:hint="cs"/>
          <w:noProof/>
          <w:sz w:val="28"/>
          <w:szCs w:val="28"/>
          <w:rtl/>
        </w:rPr>
        <w:t xml:space="preserve"> رابو 2001، 36)</w:t>
      </w:r>
      <w:r w:rsidRPr="00D52563">
        <w:rPr>
          <w:rFonts w:ascii="Simplified Arabic" w:eastAsia="Simplified Arabic" w:hAnsi="Simplified Arabic" w:cs="Simplified Arabic"/>
          <w:sz w:val="28"/>
          <w:szCs w:val="28"/>
          <w:rtl/>
        </w:rPr>
        <w:t xml:space="preserve"> .ولكن لا يعني ذلك عدم وجود حركات نسائية ذات طابع إسلامي تطالب بحقوقها في إطار الدين والشريعة لنكن في تلك الحقبة بين ثلاث حركات نسويه إيرانية( علمانية ليبرالية ،إسلامية، شيوعية أو يسارية) .</w:t>
      </w:r>
    </w:p>
    <w:p w14:paraId="645EF9EE" w14:textId="55BBB341" w:rsidR="00FF6A29" w:rsidRPr="00577A3F" w:rsidRDefault="00FF6A29" w:rsidP="00577A3F">
      <w:pPr>
        <w:bidi/>
        <w:spacing w:line="20" w:lineRule="atLeast"/>
        <w:ind w:firstLine="424"/>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 xml:space="preserve">إذن يمكننا القول ان لطبيعة النظام السياسي وانفتاحه على الغرب فضلا عن </w:t>
      </w:r>
      <w:r w:rsidRPr="00D52563">
        <w:rPr>
          <w:rFonts w:ascii="Simplified Arabic" w:eastAsia="Simplified Arabic" w:hAnsi="Simplified Arabic" w:cs="Simplified Arabic" w:hint="cs"/>
          <w:sz w:val="28"/>
          <w:szCs w:val="28"/>
          <w:rtl/>
        </w:rPr>
        <w:t>تأثير</w:t>
      </w:r>
      <w:r w:rsidRPr="00D52563">
        <w:rPr>
          <w:rFonts w:ascii="Simplified Arabic" w:eastAsia="Simplified Arabic" w:hAnsi="Simplified Arabic" w:cs="Simplified Arabic"/>
          <w:sz w:val="28"/>
          <w:szCs w:val="28"/>
          <w:rtl/>
        </w:rPr>
        <w:t xml:space="preserve"> الحركة النسوية الغربية بموجتها الاولى قد اثرت في النسوية الايرانية لتتخذ شكلا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علمانياً ليبرالياً .</w:t>
      </w:r>
    </w:p>
    <w:p w14:paraId="2AA7134D" w14:textId="1CD8AD97" w:rsidR="00FF6A29" w:rsidRPr="006B0508" w:rsidRDefault="00577A3F" w:rsidP="00E1469E">
      <w:pPr>
        <w:bidi/>
        <w:spacing w:line="20" w:lineRule="atLeast"/>
        <w:jc w:val="lowKashida"/>
        <w:rPr>
          <w:rFonts w:ascii="Simplified Arabic" w:eastAsia="Simplified Arabic" w:hAnsi="Simplified Arabic" w:cs="Simplified Arabic"/>
          <w:bCs/>
          <w:sz w:val="32"/>
          <w:szCs w:val="32"/>
        </w:rPr>
      </w:pPr>
      <w:r>
        <w:rPr>
          <w:rFonts w:ascii="Simplified Arabic" w:eastAsia="Simplified Arabic" w:hAnsi="Simplified Arabic" w:cs="Simplified Arabic" w:hint="cs"/>
          <w:bCs/>
          <w:sz w:val="32"/>
          <w:szCs w:val="32"/>
          <w:rtl/>
        </w:rPr>
        <w:t xml:space="preserve">           </w:t>
      </w:r>
      <w:r w:rsidR="00FF6A29" w:rsidRPr="006B0508">
        <w:rPr>
          <w:rFonts w:ascii="Simplified Arabic" w:eastAsia="Simplified Arabic" w:hAnsi="Simplified Arabic" w:cs="Simplified Arabic"/>
          <w:bCs/>
          <w:sz w:val="32"/>
          <w:szCs w:val="32"/>
          <w:rtl/>
        </w:rPr>
        <w:t xml:space="preserve">المبحث الثالث / الحركة النسوية الإيرانية الاسلامية </w:t>
      </w:r>
    </w:p>
    <w:p w14:paraId="669C43C4"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قدمت الثورة الاسلامية الإيرانية 1979 نموذجاً مختلفاً عن نموذج طالبان فيما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يتعلق بحقوق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ومشاركتها السياسية والمدنية فقد خاضت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الايرانية معترك الحياة الاجتماعية والسياسية والاقتصادية ففتحت الثورة باب الاجتهاد خاصة من الناحية السياسية رغم معارضة بعض العلماء والمجتهدين ومن ضمنهن الخميني نفسه الذي وجه برقية للشاه في 19 تشرين الاول 1979 ندد فيه مشاركتهن السياسية لان حق الانتخاب يخالف الاسلام لكن بعد الثورة نجد له راي وموقف مخالف ويعلن ( ان من حق النساء التدخل في الشؤون السياسية وذلك هو واجبهن الديني) ، وبالرغم من فرض الحجاب الا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انه ليس كحجاب افغانستان  ،وترى الباحثة الايرانية هاله افشر من خلال الخطاب الايراني بان الاسلام ليس ديناً ذكورياً ابوياً وما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سيطرة رجال الدين على المؤسسة الدينية الا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rtl/>
        </w:rPr>
        <w:t>لأسباب</w:t>
      </w:r>
      <w:r w:rsidRPr="00D52563">
        <w:rPr>
          <w:rFonts w:ascii="Simplified Arabic" w:eastAsia="Simplified Arabic" w:hAnsi="Simplified Arabic" w:cs="Simplified Arabic"/>
          <w:sz w:val="28"/>
          <w:szCs w:val="28"/>
          <w:rtl/>
        </w:rPr>
        <w:t xml:space="preserve"> تتولد عن قراءات ابوية سلبية محافظة ومن هنا فالنساء الايرانيات يدعين الى مشروع اجتهاد جديد في موضوع </w:t>
      </w:r>
      <w:proofErr w:type="spellStart"/>
      <w:r w:rsidRPr="00D52563">
        <w:rPr>
          <w:rFonts w:ascii="Simplified Arabic" w:eastAsia="Simplified Arabic" w:hAnsi="Simplified Arabic" w:cs="Simplified Arabic"/>
          <w:sz w:val="28"/>
          <w:szCs w:val="28"/>
          <w:rtl/>
        </w:rPr>
        <w:t>المراة</w:t>
      </w:r>
      <w:proofErr w:type="spellEnd"/>
      <w:r w:rsidRPr="00D52563">
        <w:rPr>
          <w:rFonts w:ascii="Simplified Arabic" w:eastAsia="Simplified Arabic" w:hAnsi="Simplified Arabic" w:cs="Simplified Arabic"/>
          <w:sz w:val="28"/>
          <w:szCs w:val="28"/>
          <w:rtl/>
        </w:rPr>
        <w:t xml:space="preserve"> وذلك بسبب تعدد </w:t>
      </w:r>
      <w:r w:rsidRPr="00D52563">
        <w:rPr>
          <w:rFonts w:ascii="Simplified Arabic" w:eastAsia="Simplified Arabic" w:hAnsi="Simplified Arabic" w:cs="Simplified Arabic" w:hint="cs"/>
          <w:sz w:val="28"/>
          <w:szCs w:val="28"/>
          <w:rtl/>
        </w:rPr>
        <w:t>التأويلات</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rtl/>
        </w:rPr>
        <w:lastRenderedPageBreak/>
        <w:t>والمنظورات بصدده بين علماء المسلمين</w:t>
      </w:r>
      <w:r>
        <w:rPr>
          <w:rFonts w:ascii="Simplified Arabic" w:eastAsia="Simplified Arabic" w:hAnsi="Simplified Arabic" w:cs="Simplified Arabic"/>
          <w:noProof/>
          <w:sz w:val="28"/>
          <w:szCs w:val="28"/>
          <w:rtl/>
        </w:rPr>
        <w:t xml:space="preserve"> </w:t>
      </w:r>
      <w:r w:rsidRPr="00AA5FB5">
        <w:rPr>
          <w:rFonts w:ascii="Simplified Arabic" w:eastAsia="Simplified Arabic" w:hAnsi="Simplified Arabic" w:cs="Simplified Arabic" w:hint="cs"/>
          <w:noProof/>
          <w:sz w:val="28"/>
          <w:szCs w:val="28"/>
          <w:rtl/>
        </w:rPr>
        <w:t>(الحيدري 2003، 362)</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 فلقد عزز القادة الروحيون التقليديون عبر التاريخ </w:t>
      </w:r>
      <w:r w:rsidRPr="00D52563">
        <w:rPr>
          <w:rFonts w:ascii="Simplified Arabic" w:eastAsia="Simplified Arabic" w:hAnsi="Simplified Arabic" w:cs="Simplified Arabic" w:hint="cs"/>
          <w:sz w:val="28"/>
          <w:szCs w:val="28"/>
          <w:rtl/>
        </w:rPr>
        <w:t>الانقسام</w:t>
      </w:r>
      <w:r w:rsidRPr="00D52563">
        <w:rPr>
          <w:rFonts w:ascii="Simplified Arabic" w:eastAsia="Simplified Arabic" w:hAnsi="Simplified Arabic" w:cs="Simplified Arabic"/>
          <w:sz w:val="28"/>
          <w:szCs w:val="28"/>
          <w:rtl/>
        </w:rPr>
        <w:t xml:space="preserve"> بين دعاة القوانين والناشطين السياسيين الذين عملوا جاهدين على تحفيز الجمهور والعامة فقربهم من الجمهور ودورهم المؤثر في تشكيل المواقف العامة والمعايير الاجتماعية وحشد الجماهير والمشاركات الشعبية في القضايا الدينية الأخلاقية دليل على أنهم جزء من أي حركة فعالة للنهوض بالمرأة، فقد رفض المتدينون السياسيون الواعون المنظمات النسائية ذات التوجه السياسي الناشط والساعي مؤخرا لوضع إطار لتمكين المرأة في الإسلام، وقد وجد علماء الدين التقليديين تأثير هذه التجمعات محدود لأنها لم تتضمن قادة روحانيون أو من تدربوا على الفقه الإسلامي. لكن الكثير من تلك الجمعيات والمنظمات والسياسيين </w:t>
      </w:r>
      <w:r w:rsidRPr="00D52563">
        <w:rPr>
          <w:rFonts w:ascii="Simplified Arabic" w:eastAsia="Simplified Arabic" w:hAnsi="Simplified Arabic" w:cs="Simplified Arabic" w:hint="cs"/>
          <w:sz w:val="28"/>
          <w:szCs w:val="28"/>
          <w:rtl/>
        </w:rPr>
        <w:t>يلجؤون</w:t>
      </w:r>
      <w:r w:rsidRPr="00D52563">
        <w:rPr>
          <w:rFonts w:ascii="Simplified Arabic" w:eastAsia="Simplified Arabic" w:hAnsi="Simplified Arabic" w:cs="Simplified Arabic"/>
          <w:sz w:val="28"/>
          <w:szCs w:val="28"/>
          <w:rtl/>
        </w:rPr>
        <w:t xml:space="preserve"> للحصول</w:t>
      </w:r>
      <w:r>
        <w:rPr>
          <w:rFonts w:ascii="Simplified Arabic" w:eastAsia="Simplified Arabic" w:hAnsi="Simplified Arabic" w:cs="Simplified Arabic"/>
          <w:sz w:val="28"/>
          <w:szCs w:val="28"/>
          <w:rtl/>
        </w:rPr>
        <w:t xml:space="preserve"> على مباركة هؤلاء القادة الديني</w:t>
      </w:r>
      <w:r>
        <w:rPr>
          <w:rFonts w:ascii="Simplified Arabic" w:eastAsia="Simplified Arabic" w:hAnsi="Simplified Arabic" w:cs="Simplified Arabic" w:hint="cs"/>
          <w:sz w:val="28"/>
          <w:szCs w:val="28"/>
          <w:rtl/>
        </w:rPr>
        <w:t>ي</w:t>
      </w:r>
      <w:r w:rsidRPr="00D52563">
        <w:rPr>
          <w:rFonts w:ascii="Simplified Arabic" w:eastAsia="Simplified Arabic" w:hAnsi="Simplified Arabic" w:cs="Simplified Arabic"/>
          <w:sz w:val="28"/>
          <w:szCs w:val="28"/>
          <w:rtl/>
        </w:rPr>
        <w:t>ن وقد حصلت الكثير من النساء على الدعم من اجل الوصول إلى السلطة وذلك لتفسير القوانين وفقا لرؤية دينية متقيدة بالتفسيرات الدينية الذكورية</w:t>
      </w:r>
      <w:r>
        <w:rPr>
          <w:rFonts w:ascii="Simplified Arabic" w:eastAsia="Simplified Arabic" w:hAnsi="Simplified Arabic" w:cs="Simplified Arabic"/>
          <w:noProof/>
          <w:sz w:val="28"/>
          <w:szCs w:val="28"/>
          <w:rtl/>
        </w:rPr>
        <w:t xml:space="preserve"> </w:t>
      </w:r>
      <w:r w:rsidRPr="00D52563">
        <w:rPr>
          <w:rFonts w:ascii="Simplified Arabic" w:eastAsia="Simplified Arabic" w:hAnsi="Simplified Arabic" w:cs="Simplified Arabic"/>
          <w:sz w:val="28"/>
          <w:szCs w:val="28"/>
        </w:rPr>
        <w:t>.</w:t>
      </w:r>
    </w:p>
    <w:p w14:paraId="13E0AB65"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 لقد تحددت اهداف ومطالب الحركة النسوية الايرانية بالاتجاهات الفقهية السائدة والتي وجدت لها تطبيقاً عملياً في القوانين والتشريعات الداخلية التي جاءت انعكاساً لهذه </w:t>
      </w:r>
      <w:r w:rsidRPr="00D52563">
        <w:rPr>
          <w:rFonts w:ascii="Simplified Arabic" w:eastAsia="Simplified Arabic" w:hAnsi="Simplified Arabic" w:cs="Simplified Arabic" w:hint="cs"/>
          <w:sz w:val="28"/>
          <w:szCs w:val="28"/>
          <w:rtl/>
        </w:rPr>
        <w:t>الآراء</w:t>
      </w:r>
      <w:r w:rsidRPr="00D52563">
        <w:rPr>
          <w:rFonts w:ascii="Simplified Arabic" w:eastAsia="Simplified Arabic" w:hAnsi="Simplified Arabic" w:cs="Simplified Arabic"/>
          <w:sz w:val="28"/>
          <w:szCs w:val="28"/>
          <w:rtl/>
        </w:rPr>
        <w:t xml:space="preserve"> والتي تتمثل </w:t>
      </w:r>
      <w:r w:rsidRPr="00D52563">
        <w:rPr>
          <w:rFonts w:ascii="Simplified Arabic" w:eastAsia="Simplified Arabic" w:hAnsi="Simplified Arabic" w:cs="Simplified Arabic" w:hint="cs"/>
          <w:sz w:val="28"/>
          <w:szCs w:val="28"/>
          <w:rtl/>
        </w:rPr>
        <w:t>بالاتجاها</w:t>
      </w:r>
      <w:r w:rsidRPr="00D52563">
        <w:rPr>
          <w:rFonts w:ascii="Simplified Arabic" w:eastAsia="Simplified Arabic" w:hAnsi="Simplified Arabic" w:cs="Simplified Arabic" w:hint="eastAsia"/>
          <w:sz w:val="28"/>
          <w:szCs w:val="28"/>
          <w:rtl/>
        </w:rPr>
        <w:t>ت</w:t>
      </w:r>
      <w:r w:rsidRPr="00D52563">
        <w:rPr>
          <w:rFonts w:ascii="Simplified Arabic" w:eastAsia="Simplified Arabic" w:hAnsi="Simplified Arabic" w:cs="Simplified Arabic"/>
          <w:sz w:val="28"/>
          <w:szCs w:val="28"/>
          <w:rtl/>
        </w:rPr>
        <w:t xml:space="preserve"> الاتية</w:t>
      </w:r>
      <w:r>
        <w:rPr>
          <w:rFonts w:ascii="Simplified Arabic" w:eastAsia="Simplified Arabic" w:hAnsi="Simplified Arabic" w:cs="Simplified Arabic" w:hint="cs"/>
          <w:sz w:val="28"/>
          <w:szCs w:val="28"/>
          <w:rtl/>
        </w:rPr>
        <w:t xml:space="preserve"> </w:t>
      </w:r>
      <w:r w:rsidRPr="001552EE">
        <w:rPr>
          <w:rFonts w:ascii="Simplified Arabic" w:eastAsia="Simplified Arabic" w:hAnsi="Simplified Arabic" w:cs="Simplified Arabic" w:hint="cs"/>
          <w:noProof/>
          <w:sz w:val="28"/>
          <w:szCs w:val="28"/>
          <w:rtl/>
        </w:rPr>
        <w:t>(مهريزي 2002، 172)</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Pr>
        <w:t xml:space="preserve">: </w:t>
      </w:r>
    </w:p>
    <w:p w14:paraId="2D1BF877" w14:textId="77777777" w:rsidR="00FF6A29" w:rsidRPr="00D52563" w:rsidRDefault="00FF6A29" w:rsidP="005313CC">
      <w:pPr>
        <w:numPr>
          <w:ilvl w:val="0"/>
          <w:numId w:val="3"/>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hint="cs"/>
          <w:b/>
          <w:sz w:val="28"/>
          <w:szCs w:val="28"/>
          <w:rtl/>
        </w:rPr>
        <w:t>الاتجاه</w:t>
      </w:r>
      <w:r w:rsidRPr="00D52563">
        <w:rPr>
          <w:rFonts w:ascii="Simplified Arabic" w:eastAsia="Simplified Arabic" w:hAnsi="Simplified Arabic" w:cs="Simplified Arabic"/>
          <w:b/>
          <w:sz w:val="28"/>
          <w:szCs w:val="28"/>
          <w:rtl/>
        </w:rPr>
        <w:t xml:space="preserve"> التراثي</w:t>
      </w:r>
      <w:r w:rsidRPr="00D52563">
        <w:rPr>
          <w:rFonts w:ascii="Simplified Arabic" w:eastAsia="Simplified Arabic" w:hAnsi="Simplified Arabic" w:cs="Simplified Arabic"/>
          <w:sz w:val="28"/>
          <w:szCs w:val="28"/>
          <w:rtl/>
        </w:rPr>
        <w:t xml:space="preserve"> : ومثل هذا </w:t>
      </w:r>
      <w:r w:rsidRPr="00D52563">
        <w:rPr>
          <w:rFonts w:ascii="Simplified Arabic" w:eastAsia="Simplified Arabic" w:hAnsi="Simplified Arabic" w:cs="Simplified Arabic" w:hint="cs"/>
          <w:sz w:val="28"/>
          <w:szCs w:val="28"/>
          <w:rtl/>
        </w:rPr>
        <w:t>الاتجاه</w:t>
      </w:r>
      <w:r w:rsidRPr="00D52563">
        <w:rPr>
          <w:rFonts w:ascii="Simplified Arabic" w:eastAsia="Simplified Arabic" w:hAnsi="Simplified Arabic" w:cs="Simplified Arabic"/>
          <w:sz w:val="28"/>
          <w:szCs w:val="28"/>
          <w:rtl/>
        </w:rPr>
        <w:t xml:space="preserve"> كتابات كل من:( احمد </w:t>
      </w:r>
      <w:proofErr w:type="spellStart"/>
      <w:r w:rsidRPr="00D52563">
        <w:rPr>
          <w:rFonts w:ascii="Simplified Arabic" w:eastAsia="Simplified Arabic" w:hAnsi="Simplified Arabic" w:cs="Simplified Arabic"/>
          <w:sz w:val="28"/>
          <w:szCs w:val="28"/>
          <w:rtl/>
        </w:rPr>
        <w:t>الشاهرودي</w:t>
      </w:r>
      <w:proofErr w:type="spellEnd"/>
      <w:r w:rsidRPr="00D52563">
        <w:rPr>
          <w:rFonts w:ascii="Simplified Arabic" w:eastAsia="Simplified Arabic" w:hAnsi="Simplified Arabic" w:cs="Simplified Arabic"/>
          <w:sz w:val="28"/>
          <w:szCs w:val="28"/>
          <w:rtl/>
        </w:rPr>
        <w:t xml:space="preserve"> ، محمد صادق </w:t>
      </w:r>
      <w:proofErr w:type="spellStart"/>
      <w:r w:rsidRPr="00D52563">
        <w:rPr>
          <w:rFonts w:ascii="Simplified Arabic" w:eastAsia="Simplified Arabic" w:hAnsi="Simplified Arabic" w:cs="Simplified Arabic"/>
          <w:sz w:val="28"/>
          <w:szCs w:val="28"/>
          <w:rtl/>
        </w:rPr>
        <w:t>الاورمي</w:t>
      </w:r>
      <w:proofErr w:type="spellEnd"/>
      <w:r w:rsidRPr="00D52563">
        <w:rPr>
          <w:rFonts w:ascii="Simplified Arabic" w:eastAsia="Simplified Arabic" w:hAnsi="Simplified Arabic" w:cs="Simplified Arabic"/>
          <w:sz w:val="28"/>
          <w:szCs w:val="28"/>
          <w:rtl/>
        </w:rPr>
        <w:t xml:space="preserve">، يوسف النجفي الجيلاني  ، قوام الدين </w:t>
      </w:r>
      <w:proofErr w:type="spellStart"/>
      <w:r w:rsidRPr="00D52563">
        <w:rPr>
          <w:rFonts w:ascii="Simplified Arabic" w:eastAsia="Simplified Arabic" w:hAnsi="Simplified Arabic" w:cs="Simplified Arabic"/>
          <w:sz w:val="28"/>
          <w:szCs w:val="28"/>
          <w:rtl/>
        </w:rPr>
        <w:t>الوشنوي</w:t>
      </w:r>
      <w:proofErr w:type="spellEnd"/>
      <w:r w:rsidRPr="00D52563">
        <w:rPr>
          <w:rFonts w:ascii="Simplified Arabic" w:eastAsia="Simplified Arabic" w:hAnsi="Simplified Arabic" w:cs="Simplified Arabic"/>
          <w:sz w:val="28"/>
          <w:szCs w:val="28"/>
          <w:rtl/>
        </w:rPr>
        <w:t xml:space="preserve">، السيد علي مولانا التبريزي في قضايا الحجاب )، وكل من ( عباس علي عميد حسين حقاني، زين العابدين قرباني، ومحمد </w:t>
      </w:r>
      <w:proofErr w:type="spellStart"/>
      <w:r w:rsidRPr="00D52563">
        <w:rPr>
          <w:rFonts w:ascii="Simplified Arabic" w:eastAsia="Simplified Arabic" w:hAnsi="Simplified Arabic" w:cs="Simplified Arabic"/>
          <w:sz w:val="28"/>
          <w:szCs w:val="28"/>
          <w:rtl/>
        </w:rPr>
        <w:t>شبستري</w:t>
      </w:r>
      <w:proofErr w:type="spellEnd"/>
      <w:r w:rsidRPr="00D52563">
        <w:rPr>
          <w:rFonts w:ascii="Simplified Arabic" w:eastAsia="Simplified Arabic" w:hAnsi="Simplified Arabic" w:cs="Simplified Arabic"/>
          <w:sz w:val="28"/>
          <w:szCs w:val="28"/>
          <w:rtl/>
        </w:rPr>
        <w:t xml:space="preserve"> ، أبي الفضل النبوي القمي، محمد حسين الطهراني، محمد تقي الاصفهاني) في ما يتعلق بحقوق المرأة السياسية وكذلك حسين المدرس والعلامة </w:t>
      </w:r>
      <w:proofErr w:type="spellStart"/>
      <w:r w:rsidRPr="00D52563">
        <w:rPr>
          <w:rFonts w:ascii="Simplified Arabic" w:eastAsia="Simplified Arabic" w:hAnsi="Simplified Arabic" w:cs="Simplified Arabic"/>
          <w:sz w:val="28"/>
          <w:szCs w:val="28"/>
          <w:rtl/>
        </w:rPr>
        <w:t>المجلسي</w:t>
      </w:r>
      <w:proofErr w:type="spellEnd"/>
      <w:r w:rsidRPr="00D52563">
        <w:rPr>
          <w:rFonts w:ascii="Simplified Arabic" w:eastAsia="Simplified Arabic" w:hAnsi="Simplified Arabic" w:cs="Simplified Arabic"/>
          <w:sz w:val="28"/>
          <w:szCs w:val="28"/>
          <w:rtl/>
        </w:rPr>
        <w:t xml:space="preserve"> والامام الخميني قبل ثورة ويمكن تلخيص آراء هذه الاتجاه ونظرياته فيما يلي :-</w:t>
      </w:r>
    </w:p>
    <w:p w14:paraId="2517BE9B" w14:textId="77777777" w:rsidR="00FF6A29" w:rsidRPr="00D52563" w:rsidRDefault="00FF6A29" w:rsidP="005313CC">
      <w:pPr>
        <w:numPr>
          <w:ilvl w:val="0"/>
          <w:numId w:val="7"/>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الاعتقاد بفوارق كثيرة بين الطرفين حقوقيا </w:t>
      </w:r>
      <w:proofErr w:type="spellStart"/>
      <w:r w:rsidRPr="00D52563">
        <w:rPr>
          <w:rFonts w:ascii="Simplified Arabic" w:eastAsia="Simplified Arabic" w:hAnsi="Simplified Arabic" w:cs="Simplified Arabic"/>
          <w:sz w:val="28"/>
          <w:szCs w:val="28"/>
          <w:rtl/>
        </w:rPr>
        <w:t>وتكلفيا</w:t>
      </w:r>
      <w:proofErr w:type="spellEnd"/>
      <w:r w:rsidRPr="00D52563">
        <w:rPr>
          <w:rFonts w:ascii="Simplified Arabic" w:eastAsia="Simplified Arabic" w:hAnsi="Simplified Arabic" w:cs="Simplified Arabic"/>
          <w:sz w:val="28"/>
          <w:szCs w:val="28"/>
          <w:rtl/>
        </w:rPr>
        <w:t xml:space="preserve"> </w:t>
      </w:r>
    </w:p>
    <w:p w14:paraId="1AF7FDD4" w14:textId="77777777" w:rsidR="00FF6A29" w:rsidRPr="00D52563" w:rsidRDefault="00FF6A29" w:rsidP="005313CC">
      <w:pPr>
        <w:numPr>
          <w:ilvl w:val="0"/>
          <w:numId w:val="7"/>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الاعتقاد بوجود اختلافات كثيرة بين الرجال والنساء في المجال البدني، العقلي، العاطفي و الروحي.</w:t>
      </w:r>
    </w:p>
    <w:p w14:paraId="36D1665D" w14:textId="77777777" w:rsidR="00FF6A29" w:rsidRPr="00D52563" w:rsidRDefault="00FF6A29" w:rsidP="005313CC">
      <w:pPr>
        <w:numPr>
          <w:ilvl w:val="0"/>
          <w:numId w:val="7"/>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تقديم تصور خاص عن كمالات المرأة والاصرار على ملازمة البيت ومناهضة الحضور الاجتماعي للمرأة. </w:t>
      </w:r>
    </w:p>
    <w:p w14:paraId="1A50C80B" w14:textId="77777777" w:rsidR="00FF6A29" w:rsidRPr="006B0508" w:rsidRDefault="00FF6A29" w:rsidP="00E1469E">
      <w:pPr>
        <w:bidi/>
        <w:spacing w:line="20" w:lineRule="atLeast"/>
        <w:ind w:left="360"/>
        <w:jc w:val="lowKashida"/>
        <w:rPr>
          <w:rFonts w:ascii="Simplified Arabic" w:eastAsia="Simplified Arabic" w:hAnsi="Simplified Arabic" w:cs="Simplified Arabic"/>
          <w:sz w:val="14"/>
          <w:szCs w:val="14"/>
        </w:rPr>
      </w:pPr>
    </w:p>
    <w:p w14:paraId="281701B3" w14:textId="77777777" w:rsidR="00FF6A29" w:rsidRPr="00D52563" w:rsidRDefault="00FF6A29" w:rsidP="005313CC">
      <w:pPr>
        <w:numPr>
          <w:ilvl w:val="0"/>
          <w:numId w:val="3"/>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hint="cs"/>
          <w:b/>
          <w:sz w:val="28"/>
          <w:szCs w:val="28"/>
          <w:rtl/>
        </w:rPr>
        <w:t>الاتجاه</w:t>
      </w:r>
      <w:r w:rsidRPr="00D52563">
        <w:rPr>
          <w:rFonts w:ascii="Simplified Arabic" w:eastAsia="Simplified Arabic" w:hAnsi="Simplified Arabic" w:cs="Simplified Arabic"/>
          <w:b/>
          <w:sz w:val="28"/>
          <w:szCs w:val="28"/>
          <w:rtl/>
        </w:rPr>
        <w:t xml:space="preserve"> الثاني</w:t>
      </w:r>
      <w:r w:rsidRPr="00D52563">
        <w:rPr>
          <w:rFonts w:ascii="Simplified Arabic" w:eastAsia="Simplified Arabic" w:hAnsi="Simplified Arabic" w:cs="Simplified Arabic"/>
          <w:sz w:val="28"/>
          <w:szCs w:val="28"/>
          <w:rtl/>
        </w:rPr>
        <w:t xml:space="preserve"> ( </w:t>
      </w:r>
      <w:r w:rsidRPr="00D52563">
        <w:rPr>
          <w:rFonts w:ascii="Simplified Arabic" w:eastAsia="Simplified Arabic" w:hAnsi="Simplified Arabic" w:cs="Simplified Arabic" w:hint="cs"/>
          <w:sz w:val="28"/>
          <w:szCs w:val="28"/>
          <w:rtl/>
        </w:rPr>
        <w:t>الاتجاه</w:t>
      </w:r>
      <w:r w:rsidRPr="00D52563">
        <w:rPr>
          <w:rFonts w:ascii="Simplified Arabic" w:eastAsia="Simplified Arabic" w:hAnsi="Simplified Arabic" w:cs="Simplified Arabic"/>
          <w:sz w:val="28"/>
          <w:szCs w:val="28"/>
          <w:rtl/>
        </w:rPr>
        <w:t xml:space="preserve"> الكلامي - الاجتماعي 1960 ... ) واهم من مثل هذا </w:t>
      </w:r>
      <w:r w:rsidRPr="00D52563">
        <w:rPr>
          <w:rFonts w:ascii="Simplified Arabic" w:eastAsia="Simplified Arabic" w:hAnsi="Simplified Arabic" w:cs="Simplified Arabic" w:hint="cs"/>
          <w:sz w:val="28"/>
          <w:szCs w:val="28"/>
          <w:rtl/>
        </w:rPr>
        <w:t>الاتجاه</w:t>
      </w:r>
      <w:r w:rsidRPr="00D52563">
        <w:rPr>
          <w:rFonts w:ascii="Simplified Arabic" w:eastAsia="Simplified Arabic" w:hAnsi="Simplified Arabic" w:cs="Simplified Arabic"/>
          <w:sz w:val="28"/>
          <w:szCs w:val="28"/>
          <w:rtl/>
        </w:rPr>
        <w:t xml:space="preserve"> (علي شريعتي، </w:t>
      </w:r>
      <w:r w:rsidRPr="00D52563">
        <w:rPr>
          <w:rFonts w:ascii="Simplified Arabic" w:eastAsia="Simplified Arabic" w:hAnsi="Simplified Arabic" w:cs="Simplified Arabic" w:hint="cs"/>
          <w:sz w:val="28"/>
          <w:szCs w:val="28"/>
          <w:rtl/>
        </w:rPr>
        <w:t>مرتضى</w:t>
      </w:r>
      <w:r w:rsidRPr="00D52563">
        <w:rPr>
          <w:rFonts w:ascii="Simplified Arabic" w:eastAsia="Simplified Arabic" w:hAnsi="Simplified Arabic" w:cs="Simplified Arabic"/>
          <w:sz w:val="28"/>
          <w:szCs w:val="28"/>
          <w:rtl/>
        </w:rPr>
        <w:t xml:space="preserve"> مطهري، ، وافكار الامام الخميني ابان الثورة وبعدها محمد حسين الطبطبائي، اية الله جواد املي ، يحيى نوري،) اما اراء هذا الاتجاه فتمثلت ب :</w:t>
      </w:r>
    </w:p>
    <w:p w14:paraId="15A8F03E" w14:textId="77777777" w:rsidR="00FF6A29" w:rsidRPr="00D52563" w:rsidRDefault="00FF6A29" w:rsidP="005313CC">
      <w:pPr>
        <w:numPr>
          <w:ilvl w:val="0"/>
          <w:numId w:val="8"/>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الاعتقاد بالهوية الانسانية المتساوية عند الرجل والمرأة</w:t>
      </w:r>
    </w:p>
    <w:p w14:paraId="0D15478E" w14:textId="77777777" w:rsidR="00FF6A29" w:rsidRPr="00D52563" w:rsidRDefault="00FF6A29" w:rsidP="005313CC">
      <w:pPr>
        <w:numPr>
          <w:ilvl w:val="0"/>
          <w:numId w:val="8"/>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lastRenderedPageBreak/>
        <w:t>الاعتماد بالمشاركة الاجتماعية للمرأة بل رجحانها</w:t>
      </w:r>
    </w:p>
    <w:p w14:paraId="0466BB93" w14:textId="77777777" w:rsidR="00FF6A29" w:rsidRPr="00D52563" w:rsidRDefault="00FF6A29" w:rsidP="005313CC">
      <w:pPr>
        <w:numPr>
          <w:ilvl w:val="0"/>
          <w:numId w:val="8"/>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تقديم تفسيرات كلامية عقلانية للاختلافات الحقوقية بين الرجل والمرأة .</w:t>
      </w:r>
    </w:p>
    <w:p w14:paraId="7436B796" w14:textId="77777777" w:rsidR="00FF6A29" w:rsidRPr="00D52563" w:rsidRDefault="00FF6A29" w:rsidP="005313CC">
      <w:pPr>
        <w:numPr>
          <w:ilvl w:val="0"/>
          <w:numId w:val="8"/>
        </w:numPr>
        <w:pBdr>
          <w:top w:val="nil"/>
          <w:left w:val="nil"/>
          <w:bottom w:val="nil"/>
          <w:right w:val="nil"/>
          <w:between w:val="nil"/>
        </w:pBdr>
        <w:tabs>
          <w:tab w:val="left" w:pos="1151"/>
        </w:tabs>
        <w:bidi/>
        <w:spacing w:line="20" w:lineRule="atLeast"/>
        <w:jc w:val="lowKashida"/>
        <w:rPr>
          <w:sz w:val="28"/>
          <w:szCs w:val="28"/>
        </w:rPr>
      </w:pPr>
      <w:r w:rsidRPr="00D52563">
        <w:rPr>
          <w:rFonts w:ascii="Simplified Arabic" w:eastAsia="Simplified Arabic" w:hAnsi="Simplified Arabic" w:cs="Simplified Arabic"/>
          <w:sz w:val="28"/>
          <w:szCs w:val="28"/>
          <w:rtl/>
        </w:rPr>
        <w:t>الاعتقاد بوجود اختلافات بين الرجل والمرأة في بعض المجالات تمثل الاختلافات الجسدية والنفسية العاطفية</w:t>
      </w:r>
      <w:r w:rsidRPr="001552EE">
        <w:rPr>
          <w:rFonts w:ascii="Simplified Arabic" w:eastAsia="Simplified Arabic" w:hAnsi="Simplified Arabic" w:cs="Simplified Arabic" w:hint="cs"/>
          <w:noProof/>
          <w:sz w:val="28"/>
          <w:szCs w:val="28"/>
          <w:rtl/>
        </w:rPr>
        <w:t>(</w:t>
      </w:r>
      <w:proofErr w:type="spellStart"/>
      <w:r w:rsidRPr="001552EE">
        <w:rPr>
          <w:rFonts w:ascii="Simplified Arabic" w:eastAsia="Simplified Arabic" w:hAnsi="Simplified Arabic" w:cs="Simplified Arabic" w:hint="cs"/>
          <w:noProof/>
          <w:sz w:val="28"/>
          <w:szCs w:val="28"/>
          <w:rtl/>
        </w:rPr>
        <w:t>مهريزي</w:t>
      </w:r>
      <w:proofErr w:type="spellEnd"/>
      <w:r w:rsidRPr="001552EE">
        <w:rPr>
          <w:rFonts w:ascii="Simplified Arabic" w:eastAsia="Simplified Arabic" w:hAnsi="Simplified Arabic" w:cs="Simplified Arabic" w:hint="cs"/>
          <w:noProof/>
          <w:sz w:val="28"/>
          <w:szCs w:val="28"/>
          <w:rtl/>
        </w:rPr>
        <w:t xml:space="preserve"> 2002، </w:t>
      </w:r>
      <w:r>
        <w:rPr>
          <w:rFonts w:ascii="Simplified Arabic" w:eastAsia="Simplified Arabic" w:hAnsi="Simplified Arabic" w:cs="Simplified Arabic" w:hint="cs"/>
          <w:noProof/>
          <w:sz w:val="28"/>
          <w:szCs w:val="28"/>
          <w:rtl/>
        </w:rPr>
        <w:t>82</w:t>
      </w:r>
      <w:r w:rsidRPr="001552EE">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722DF6BE" w14:textId="77777777" w:rsidR="00FF6A29" w:rsidRPr="00D52563" w:rsidRDefault="00FF6A29" w:rsidP="005313CC">
      <w:pPr>
        <w:numPr>
          <w:ilvl w:val="0"/>
          <w:numId w:val="3"/>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hint="cs"/>
          <w:b/>
          <w:sz w:val="28"/>
          <w:szCs w:val="28"/>
          <w:rtl/>
        </w:rPr>
        <w:t>الاتجاه</w:t>
      </w:r>
      <w:r w:rsidRPr="00D52563">
        <w:rPr>
          <w:rFonts w:ascii="Simplified Arabic" w:eastAsia="Simplified Arabic" w:hAnsi="Simplified Arabic" w:cs="Simplified Arabic"/>
          <w:b/>
          <w:sz w:val="28"/>
          <w:szCs w:val="28"/>
          <w:rtl/>
        </w:rPr>
        <w:t xml:space="preserve"> الثالث</w:t>
      </w:r>
      <w:r w:rsidRPr="00D52563">
        <w:rPr>
          <w:rFonts w:ascii="Simplified Arabic" w:eastAsia="Simplified Arabic" w:hAnsi="Simplified Arabic" w:cs="Simplified Arabic"/>
          <w:sz w:val="28"/>
          <w:szCs w:val="28"/>
          <w:rtl/>
        </w:rPr>
        <w:t xml:space="preserve"> ( </w:t>
      </w:r>
      <w:r w:rsidRPr="00D52563">
        <w:rPr>
          <w:rFonts w:ascii="Simplified Arabic" w:eastAsia="Simplified Arabic" w:hAnsi="Simplified Arabic" w:cs="Simplified Arabic" w:hint="cs"/>
          <w:sz w:val="28"/>
          <w:szCs w:val="28"/>
          <w:rtl/>
        </w:rPr>
        <w:t>الاتجاه</w:t>
      </w:r>
      <w:r w:rsidRPr="00D52563">
        <w:rPr>
          <w:rFonts w:ascii="Simplified Arabic" w:eastAsia="Simplified Arabic" w:hAnsi="Simplified Arabic" w:cs="Simplified Arabic"/>
          <w:sz w:val="28"/>
          <w:szCs w:val="28"/>
          <w:rtl/>
        </w:rPr>
        <w:t xml:space="preserve"> الفقهي - الحقوقي 2000 .. ) ومثل هذا </w:t>
      </w:r>
      <w:r w:rsidRPr="00D52563">
        <w:rPr>
          <w:rFonts w:ascii="Simplified Arabic" w:eastAsia="Simplified Arabic" w:hAnsi="Simplified Arabic" w:cs="Simplified Arabic" w:hint="cs"/>
          <w:sz w:val="28"/>
          <w:szCs w:val="28"/>
          <w:rtl/>
        </w:rPr>
        <w:t>الاتجاه</w:t>
      </w:r>
      <w:r w:rsidRPr="00D52563">
        <w:rPr>
          <w:rFonts w:ascii="Simplified Arabic" w:eastAsia="Simplified Arabic" w:hAnsi="Simplified Arabic" w:cs="Simplified Arabic"/>
          <w:sz w:val="28"/>
          <w:szCs w:val="28"/>
          <w:rtl/>
        </w:rPr>
        <w:t xml:space="preserve"> اية الله الشيخ يوسف </w:t>
      </w:r>
      <w:proofErr w:type="spellStart"/>
      <w:r w:rsidRPr="00D52563">
        <w:rPr>
          <w:rFonts w:ascii="Simplified Arabic" w:eastAsia="Simplified Arabic" w:hAnsi="Simplified Arabic" w:cs="Simplified Arabic"/>
          <w:sz w:val="28"/>
          <w:szCs w:val="28"/>
          <w:rtl/>
        </w:rPr>
        <w:t>الصانعي</w:t>
      </w:r>
      <w:proofErr w:type="spellEnd"/>
      <w:r w:rsidRPr="00D52563">
        <w:rPr>
          <w:rFonts w:ascii="Simplified Arabic" w:eastAsia="Simplified Arabic" w:hAnsi="Simplified Arabic" w:cs="Simplified Arabic"/>
          <w:sz w:val="28"/>
          <w:szCs w:val="28"/>
          <w:rtl/>
        </w:rPr>
        <w:t xml:space="preserve"> والدكتور حسين مهربو رواية الله الشيخ ابراهيم </w:t>
      </w:r>
      <w:proofErr w:type="spellStart"/>
      <w:r w:rsidRPr="00D52563">
        <w:rPr>
          <w:rFonts w:ascii="Simplified Arabic" w:eastAsia="Simplified Arabic" w:hAnsi="Simplified Arabic" w:cs="Simplified Arabic"/>
          <w:sz w:val="28"/>
          <w:szCs w:val="28"/>
          <w:rtl/>
        </w:rPr>
        <w:t>الجناتي</w:t>
      </w:r>
      <w:proofErr w:type="spellEnd"/>
      <w:r w:rsidRPr="00D52563">
        <w:rPr>
          <w:rFonts w:ascii="Simplified Arabic" w:eastAsia="Simplified Arabic" w:hAnsi="Simplified Arabic" w:cs="Simplified Arabic"/>
          <w:sz w:val="28"/>
          <w:szCs w:val="28"/>
          <w:rtl/>
        </w:rPr>
        <w:t xml:space="preserve"> ... ) وأهم آراء هذا الاتجاه</w:t>
      </w:r>
      <w:r>
        <w:rPr>
          <w:rFonts w:ascii="Simplified Arabic" w:eastAsia="Simplified Arabic" w:hAnsi="Simplified Arabic" w:cs="Simplified Arabic" w:hint="cs"/>
          <w:sz w:val="28"/>
          <w:szCs w:val="28"/>
          <w:rtl/>
        </w:rPr>
        <w:t xml:space="preserve"> </w:t>
      </w:r>
      <w:r w:rsidRPr="001552EE">
        <w:rPr>
          <w:rFonts w:ascii="Simplified Arabic" w:eastAsia="Simplified Arabic" w:hAnsi="Simplified Arabic" w:cs="Simplified Arabic" w:hint="cs"/>
          <w:noProof/>
          <w:sz w:val="28"/>
          <w:szCs w:val="28"/>
          <w:rtl/>
        </w:rPr>
        <w:t xml:space="preserve">(مهريزي 2002، </w:t>
      </w:r>
      <w:r>
        <w:rPr>
          <w:rFonts w:ascii="Simplified Arabic" w:eastAsia="Simplified Arabic" w:hAnsi="Simplified Arabic" w:cs="Simplified Arabic" w:hint="cs"/>
          <w:noProof/>
          <w:sz w:val="28"/>
          <w:szCs w:val="28"/>
          <w:rtl/>
        </w:rPr>
        <w:t>93</w:t>
      </w:r>
      <w:r w:rsidRPr="001552EE">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rPr>
        <w:t>:</w:t>
      </w:r>
    </w:p>
    <w:p w14:paraId="685FBD99" w14:textId="77777777" w:rsidR="00FF6A29" w:rsidRPr="00D52563" w:rsidRDefault="00FF6A29" w:rsidP="005313CC">
      <w:pPr>
        <w:numPr>
          <w:ilvl w:val="0"/>
          <w:numId w:val="9"/>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عدم شرط الذكورة في مرجعية ( التقليد ورئاسة الجمهورية والقضاء و الولي الفقيه وعدم سد الباب المشاركة امام النساء.</w:t>
      </w:r>
    </w:p>
    <w:p w14:paraId="3BF98A0C" w14:textId="77777777" w:rsidR="00FF6A29" w:rsidRPr="00D52563" w:rsidRDefault="00FF6A29" w:rsidP="005313CC">
      <w:pPr>
        <w:numPr>
          <w:ilvl w:val="0"/>
          <w:numId w:val="9"/>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 دية الرجل والمرأة بالقتل متساوية .</w:t>
      </w:r>
    </w:p>
    <w:p w14:paraId="6F31C4AD" w14:textId="77777777" w:rsidR="00FF6A29" w:rsidRPr="00D52563" w:rsidRDefault="00FF6A29" w:rsidP="005313CC">
      <w:pPr>
        <w:numPr>
          <w:ilvl w:val="0"/>
          <w:numId w:val="9"/>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حق المرأة في التعليم وفي سياقة السيارة</w:t>
      </w:r>
    </w:p>
    <w:p w14:paraId="63530447" w14:textId="77777777" w:rsidR="00FF6A29" w:rsidRPr="00D52563" w:rsidRDefault="00FF6A29" w:rsidP="005313CC">
      <w:pPr>
        <w:numPr>
          <w:ilvl w:val="0"/>
          <w:numId w:val="9"/>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استقلال البنت الباكر في الزواج وجواز خروج المرأة من منزل زوجها بغير اذنه.</w:t>
      </w:r>
    </w:p>
    <w:p w14:paraId="02D7F322" w14:textId="77777777" w:rsidR="00FF6A29" w:rsidRPr="00D52563" w:rsidRDefault="00FF6A29" w:rsidP="005313CC">
      <w:pPr>
        <w:numPr>
          <w:ilvl w:val="0"/>
          <w:numId w:val="9"/>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ان الطلاق بيد الرجل الا ان هنالك حالات يمكن للمرأة فيها الطلاق أي ان يكون العسر والحرج في الحياة أو ضمن شروط العقد</w:t>
      </w:r>
    </w:p>
    <w:p w14:paraId="319722F0" w14:textId="77777777" w:rsidR="00FF6A29" w:rsidRPr="00D52563" w:rsidRDefault="00FF6A29" w:rsidP="005313CC">
      <w:pPr>
        <w:numPr>
          <w:ilvl w:val="0"/>
          <w:numId w:val="9"/>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حق المرأة في </w:t>
      </w:r>
      <w:r w:rsidRPr="00D52563">
        <w:rPr>
          <w:rFonts w:ascii="Simplified Arabic" w:eastAsia="Simplified Arabic" w:hAnsi="Simplified Arabic" w:cs="Simplified Arabic" w:hint="cs"/>
          <w:sz w:val="28"/>
          <w:szCs w:val="28"/>
          <w:rtl/>
        </w:rPr>
        <w:t>حضانة</w:t>
      </w:r>
      <w:r w:rsidRPr="00D52563">
        <w:rPr>
          <w:rFonts w:ascii="Simplified Arabic" w:eastAsia="Simplified Arabic" w:hAnsi="Simplified Arabic" w:cs="Simplified Arabic"/>
          <w:sz w:val="28"/>
          <w:szCs w:val="28"/>
          <w:rtl/>
        </w:rPr>
        <w:t xml:space="preserve"> الأولاد وعدم الحمل وهنالك اتجاهات معاصرة في حقوق المرأة اثرت افكارها على واقع المرأة من الناحية الاجتماعية القانونية </w:t>
      </w:r>
      <w:r w:rsidRPr="00D52563">
        <w:rPr>
          <w:rFonts w:ascii="Simplified Arabic" w:eastAsia="Simplified Arabic" w:hAnsi="Simplified Arabic" w:cs="Simplified Arabic" w:hint="cs"/>
          <w:sz w:val="28"/>
          <w:szCs w:val="28"/>
          <w:rtl/>
        </w:rPr>
        <w:t>كآراء</w:t>
      </w:r>
      <w:r w:rsidRPr="00D52563">
        <w:rPr>
          <w:rFonts w:ascii="Simplified Arabic" w:eastAsia="Simplified Arabic" w:hAnsi="Simplified Arabic" w:cs="Simplified Arabic"/>
          <w:sz w:val="28"/>
          <w:szCs w:val="28"/>
          <w:rtl/>
        </w:rPr>
        <w:t xml:space="preserve"> الشيخ اية الله محمد هادي، </w:t>
      </w:r>
      <w:proofErr w:type="spellStart"/>
      <w:r w:rsidRPr="00D52563">
        <w:rPr>
          <w:rFonts w:ascii="Simplified Arabic" w:eastAsia="Simplified Arabic" w:hAnsi="Simplified Arabic" w:cs="Simplified Arabic"/>
          <w:sz w:val="28"/>
          <w:szCs w:val="28"/>
          <w:rtl/>
        </w:rPr>
        <w:t>معرفت</w:t>
      </w:r>
      <w:proofErr w:type="spellEnd"/>
      <w:r w:rsidRPr="00D52563">
        <w:rPr>
          <w:rFonts w:ascii="Simplified Arabic" w:eastAsia="Simplified Arabic" w:hAnsi="Simplified Arabic" w:cs="Simplified Arabic"/>
          <w:sz w:val="28"/>
          <w:szCs w:val="28"/>
          <w:rtl/>
        </w:rPr>
        <w:t xml:space="preserve"> محمد الموسوي </w:t>
      </w:r>
      <w:proofErr w:type="spellStart"/>
      <w:r w:rsidRPr="00D52563">
        <w:rPr>
          <w:rFonts w:ascii="Simplified Arabic" w:eastAsia="Simplified Arabic" w:hAnsi="Simplified Arabic" w:cs="Simplified Arabic"/>
          <w:sz w:val="28"/>
          <w:szCs w:val="28"/>
          <w:rtl/>
        </w:rPr>
        <w:t>البنجوردي</w:t>
      </w:r>
      <w:proofErr w:type="spellEnd"/>
      <w:r>
        <w:rPr>
          <w:rFonts w:ascii="Simplified Arabic" w:eastAsia="Simplified Arabic" w:hAnsi="Simplified Arabic" w:cs="Simplified Arabic" w:hint="cs"/>
          <w:noProof/>
          <w:sz w:val="28"/>
          <w:szCs w:val="28"/>
          <w:rtl/>
        </w:rPr>
        <w:t xml:space="preserve"> </w:t>
      </w:r>
      <w:r w:rsidRPr="001552EE">
        <w:rPr>
          <w:rFonts w:ascii="Simplified Arabic" w:eastAsia="Simplified Arabic" w:hAnsi="Simplified Arabic" w:cs="Simplified Arabic" w:hint="cs"/>
          <w:noProof/>
          <w:sz w:val="28"/>
          <w:szCs w:val="28"/>
          <w:rtl/>
        </w:rPr>
        <w:t xml:space="preserve">(مهريزي 2002، </w:t>
      </w:r>
      <w:r>
        <w:rPr>
          <w:rFonts w:ascii="Simplified Arabic" w:eastAsia="Simplified Arabic" w:hAnsi="Simplified Arabic" w:cs="Simplified Arabic" w:hint="cs"/>
          <w:noProof/>
          <w:sz w:val="28"/>
          <w:szCs w:val="28"/>
          <w:rtl/>
        </w:rPr>
        <w:t>94-103</w:t>
      </w:r>
      <w:r w:rsidRPr="001552EE">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0E2424E3"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وعليه يمكن القول أن </w:t>
      </w:r>
      <w:r w:rsidRPr="00D52563">
        <w:rPr>
          <w:rFonts w:ascii="Simplified Arabic" w:eastAsia="Simplified Arabic" w:hAnsi="Simplified Arabic" w:cs="Simplified Arabic" w:hint="cs"/>
          <w:sz w:val="28"/>
          <w:szCs w:val="28"/>
          <w:rtl/>
        </w:rPr>
        <w:t>الاتجاه</w:t>
      </w:r>
      <w:r w:rsidRPr="00D52563">
        <w:rPr>
          <w:rFonts w:ascii="Simplified Arabic" w:eastAsia="Simplified Arabic" w:hAnsi="Simplified Arabic" w:cs="Simplified Arabic"/>
          <w:sz w:val="28"/>
          <w:szCs w:val="28"/>
          <w:rtl/>
        </w:rPr>
        <w:t xml:space="preserve"> الذي ساد في ايران والذي كان </w:t>
      </w:r>
      <w:r w:rsidRPr="00D52563">
        <w:rPr>
          <w:rFonts w:ascii="Simplified Arabic" w:eastAsia="Simplified Arabic" w:hAnsi="Simplified Arabic" w:cs="Simplified Arabic" w:hint="cs"/>
          <w:sz w:val="28"/>
          <w:szCs w:val="28"/>
          <w:rtl/>
        </w:rPr>
        <w:t>له</w:t>
      </w:r>
      <w:r w:rsidRPr="00D52563">
        <w:rPr>
          <w:rFonts w:ascii="Simplified Arabic" w:eastAsia="Simplified Arabic" w:hAnsi="Simplified Arabic" w:cs="Simplified Arabic"/>
          <w:sz w:val="28"/>
          <w:szCs w:val="28"/>
          <w:rtl/>
        </w:rPr>
        <w:t xml:space="preserve"> تأثيرا كبير على دور مكانة المرأة الإيرانية هو </w:t>
      </w:r>
      <w:r w:rsidRPr="00D52563">
        <w:rPr>
          <w:rFonts w:ascii="Simplified Arabic" w:eastAsia="Simplified Arabic" w:hAnsi="Simplified Arabic" w:cs="Simplified Arabic" w:hint="cs"/>
          <w:sz w:val="28"/>
          <w:szCs w:val="28"/>
          <w:rtl/>
        </w:rPr>
        <w:t>الاتجاه</w:t>
      </w:r>
      <w:r w:rsidRPr="00D52563">
        <w:rPr>
          <w:rFonts w:ascii="Simplified Arabic" w:eastAsia="Simplified Arabic" w:hAnsi="Simplified Arabic" w:cs="Simplified Arabic"/>
          <w:sz w:val="28"/>
          <w:szCs w:val="28"/>
          <w:rtl/>
        </w:rPr>
        <w:t xml:space="preserve"> الثاني، فان الإمام الخميني شخص قضية المرأة تشخيصا مزج فيه بين مسؤولية النخبة والمجتمع معا لذلك ما قدمه في الواقع من محاولة تأصيليه لحقوق المرأة بدا مع اهتماماته الفقهية المرتبطة بالتجديد، فكان حديثه عن المرأة نبذا ثابتة في كتبه ورسائله وخطبته المتعلقة بالأوضاع السياسية </w:t>
      </w:r>
      <w:r w:rsidRPr="00D52563">
        <w:rPr>
          <w:rFonts w:ascii="Simplified Arabic" w:eastAsia="Simplified Arabic" w:hAnsi="Simplified Arabic" w:cs="Simplified Arabic" w:hint="cs"/>
          <w:sz w:val="28"/>
          <w:szCs w:val="28"/>
          <w:rtl/>
        </w:rPr>
        <w:t>والاجتماعية</w:t>
      </w:r>
      <w:r w:rsidRPr="00D52563">
        <w:rPr>
          <w:rFonts w:ascii="Simplified Arabic" w:eastAsia="Simplified Arabic" w:hAnsi="Simplified Arabic" w:cs="Simplified Arabic"/>
          <w:sz w:val="28"/>
          <w:szCs w:val="28"/>
          <w:rtl/>
        </w:rPr>
        <w:t>، وتزامنا مع حركة تمكين المرأة في نهاية القرن التاسع عشر، فكان يعتقد أن الإسلام أعطى للمرأة مكان كبير فكان خطابه يمثل تطورا نوعيا فتحدث عن الوعي لدى المرأة المسلمة واستعادتها لذاتها وهويتها</w:t>
      </w:r>
      <w:r w:rsidRPr="001552EE">
        <w:rPr>
          <w:rFonts w:ascii="Simplified Arabic" w:eastAsia="Simplified Arabic" w:hAnsi="Simplified Arabic" w:cs="Simplified Arabic" w:hint="cs"/>
          <w:noProof/>
          <w:sz w:val="28"/>
          <w:szCs w:val="28"/>
          <w:rtl/>
        </w:rPr>
        <w:t>(</w:t>
      </w:r>
      <w:proofErr w:type="spellStart"/>
      <w:r w:rsidRPr="001552EE">
        <w:rPr>
          <w:rFonts w:ascii="Simplified Arabic" w:eastAsia="Simplified Arabic" w:hAnsi="Simplified Arabic" w:cs="Simplified Arabic" w:hint="cs"/>
          <w:noProof/>
          <w:sz w:val="28"/>
          <w:szCs w:val="28"/>
          <w:rtl/>
        </w:rPr>
        <w:t>مهريزي</w:t>
      </w:r>
      <w:proofErr w:type="spellEnd"/>
      <w:r w:rsidRPr="001552EE">
        <w:rPr>
          <w:rFonts w:ascii="Simplified Arabic" w:eastAsia="Simplified Arabic" w:hAnsi="Simplified Arabic" w:cs="Simplified Arabic" w:hint="cs"/>
          <w:noProof/>
          <w:sz w:val="28"/>
          <w:szCs w:val="28"/>
          <w:rtl/>
        </w:rPr>
        <w:t xml:space="preserve"> 2002، </w:t>
      </w:r>
      <w:r>
        <w:rPr>
          <w:rFonts w:ascii="Simplified Arabic" w:eastAsia="Simplified Arabic" w:hAnsi="Simplified Arabic" w:cs="Simplified Arabic" w:hint="cs"/>
          <w:noProof/>
          <w:sz w:val="28"/>
          <w:szCs w:val="28"/>
          <w:rtl/>
        </w:rPr>
        <w:t>95</w:t>
      </w:r>
      <w:r w:rsidRPr="001552EE">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 أما مطهري وعلي شريعتي اللذان يعدان من منظري الثورة الاسلامية فقد تعاملا مع قضية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بشكل يختلف عن الاتجاه التقليدي الذي اقتصر على مسالة اللباس الشرعي فقد تعاملا مع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وقضاياها في سياقها الاجتماعي فهي جزء من المشروع الاجتهادي لمطهري وكذلك جزء من مشروع علي شريعتي الإصلاحي بالرغم من اختلاف الخلفية الثقافية لمطهري عالم الدين </w:t>
      </w:r>
      <w:r w:rsidRPr="00D52563">
        <w:rPr>
          <w:rFonts w:ascii="Simplified Arabic" w:eastAsia="Simplified Arabic" w:hAnsi="Simplified Arabic" w:cs="Simplified Arabic" w:hint="cs"/>
          <w:sz w:val="28"/>
          <w:szCs w:val="28"/>
          <w:rtl/>
        </w:rPr>
        <w:t>ولأستاذ</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rtl/>
        </w:rPr>
        <w:lastRenderedPageBreak/>
        <w:t xml:space="preserve">اجتماع الأديان وصاحب الفلسفة اليسارية الثورية شريعتي اللذان انطلقا من منظومة فكرية ترى ان اصلاح أحوال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يعود الى اصلاح المجتمع لان سوء أوضاعها تعود الى فساد المجتمع</w:t>
      </w:r>
      <w:r>
        <w:rPr>
          <w:rFonts w:ascii="Simplified Arabic" w:eastAsia="Simplified Arabic" w:hAnsi="Simplified Arabic" w:cs="Simplified Arabic"/>
          <w:noProof/>
          <w:sz w:val="28"/>
          <w:szCs w:val="28"/>
          <w:rtl/>
        </w:rPr>
        <w:t xml:space="preserve"> </w:t>
      </w:r>
      <w:r w:rsidRPr="00DE36FB">
        <w:rPr>
          <w:rFonts w:ascii="Simplified Arabic" w:eastAsia="Simplified Arabic" w:hAnsi="Simplified Arabic" w:cs="Simplified Arabic" w:hint="cs"/>
          <w:noProof/>
          <w:sz w:val="28"/>
          <w:szCs w:val="28"/>
          <w:rtl/>
        </w:rPr>
        <w:t>(هاشم 2007، 28-29)</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 لقد قدم كلا من مطهري وشريعتي افكار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وطروحات حول قضية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انطلقت من أرضية إسلامية فشكلت تربة خصبة لتطور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الخطاب الإسلامي الإيراني تجاه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في الستينيات و السبعينيات من القرن الماضي فضلا عن انهما كانتا مرجعا ً</w:t>
      </w:r>
      <w:r w:rsidRPr="00D52563">
        <w:rPr>
          <w:rFonts w:ascii="Simplified Arabic" w:eastAsia="Simplified Arabic" w:hAnsi="Simplified Arabic" w:cs="Simplified Arabic" w:hint="cs"/>
          <w:sz w:val="28"/>
          <w:szCs w:val="28"/>
          <w:rtl/>
        </w:rPr>
        <w:t>للأفكار</w:t>
      </w:r>
      <w:r w:rsidRPr="00D52563">
        <w:rPr>
          <w:rFonts w:ascii="Simplified Arabic" w:eastAsia="Simplified Arabic" w:hAnsi="Simplified Arabic" w:cs="Simplified Arabic"/>
          <w:sz w:val="28"/>
          <w:szCs w:val="28"/>
          <w:rtl/>
        </w:rPr>
        <w:t xml:space="preserve"> والخطابات التي تخص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ودورها في المجتمع بعد الثورة ، واكدا على أهمية وعي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بذاتها وبحقوقها وقد بررا قضية الحجاب وزواج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بموافقة الولي انطلاقا من فهم الأسباب وراء تلك الطروحات وقدما نقد لمفهوم تحرير الغرب وفقا للاتجاه الغربي بل كان شريعتي يدعو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ان تقتدي بالزهراء وليس بالنموذج الغربي الذي ارتبط بالحضارة الغربية التي تدمر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القيم الدينية والأخلاقية المجتمعية في حين </w:t>
      </w:r>
      <w:proofErr w:type="spellStart"/>
      <w:r w:rsidRPr="00D52563">
        <w:rPr>
          <w:rFonts w:ascii="Simplified Arabic" w:eastAsia="Simplified Arabic" w:hAnsi="Simplified Arabic" w:cs="Simplified Arabic"/>
          <w:sz w:val="28"/>
          <w:szCs w:val="28"/>
          <w:rtl/>
        </w:rPr>
        <w:t>دعى</w:t>
      </w:r>
      <w:proofErr w:type="spellEnd"/>
      <w:r w:rsidRPr="00D52563">
        <w:rPr>
          <w:rFonts w:ascii="Simplified Arabic" w:eastAsia="Simplified Arabic" w:hAnsi="Simplified Arabic" w:cs="Simplified Arabic"/>
          <w:sz w:val="28"/>
          <w:szCs w:val="28"/>
          <w:rtl/>
        </w:rPr>
        <w:t xml:space="preserve"> مطهري الى المساواة بين الجنسين وفقاً للرؤية الإسلامية وليس على أساس التشابه وفقا للرؤية الغربية</w:t>
      </w:r>
      <w:r>
        <w:rPr>
          <w:rFonts w:ascii="Simplified Arabic" w:eastAsia="Simplified Arabic" w:hAnsi="Simplified Arabic" w:cs="Simplified Arabic"/>
          <w:noProof/>
          <w:sz w:val="28"/>
          <w:szCs w:val="28"/>
          <w:rtl/>
        </w:rPr>
        <w:t xml:space="preserve"> </w:t>
      </w:r>
      <w:r w:rsidRPr="00C267A9">
        <w:rPr>
          <w:rFonts w:ascii="Simplified Arabic" w:eastAsia="Simplified Arabic" w:hAnsi="Simplified Arabic" w:cs="Simplified Arabic" w:hint="cs"/>
          <w:noProof/>
          <w:sz w:val="28"/>
          <w:szCs w:val="28"/>
          <w:rtl/>
        </w:rPr>
        <w:t>(هاشم 2007، 30-34)</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 xml:space="preserve">لذلك يمكن القول ان الحركة النسوية الاسلامية الايرانية انطلقت من هذه المنطلقات الفكرية الاصلاحية . </w:t>
      </w:r>
    </w:p>
    <w:p w14:paraId="1BA7DED3"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lang w:bidi="ar-IQ"/>
        </w:rPr>
      </w:pPr>
      <w:r w:rsidRPr="00D52563">
        <w:rPr>
          <w:rFonts w:ascii="Simplified Arabic" w:eastAsia="Simplified Arabic" w:hAnsi="Simplified Arabic" w:cs="Simplified Arabic"/>
          <w:sz w:val="28"/>
          <w:szCs w:val="28"/>
          <w:rtl/>
        </w:rPr>
        <w:t xml:space="preserve">اما على المستوى الحركي لقد شاركت النساء الإيرانيات في ثورة 1979 مع الرجال وبكافة الطبقات الاجتماعية وعبرن عن عدم رضاهن عن نظام الشاه بمنع ارتداء الحجاب واعتبرنه نظاما ملكيا </w:t>
      </w:r>
      <w:proofErr w:type="spellStart"/>
      <w:r w:rsidRPr="00D52563">
        <w:rPr>
          <w:rFonts w:ascii="Simplified Arabic" w:eastAsia="Simplified Arabic" w:hAnsi="Simplified Arabic" w:cs="Simplified Arabic"/>
          <w:sz w:val="28"/>
          <w:szCs w:val="28"/>
          <w:rtl/>
        </w:rPr>
        <w:t>امبرياليا</w:t>
      </w:r>
      <w:proofErr w:type="spellEnd"/>
      <w:r w:rsidRPr="00D52563">
        <w:rPr>
          <w:rFonts w:ascii="Simplified Arabic" w:eastAsia="Simplified Arabic" w:hAnsi="Simplified Arabic" w:cs="Simplified Arabic"/>
          <w:sz w:val="28"/>
          <w:szCs w:val="28"/>
          <w:rtl/>
        </w:rPr>
        <w:t xml:space="preserve"> مرتبطا بالغرب وبعد 1979 في آذار شعرت بعض النساء بالخيبة والخذلان من الثورة فشاركن في مظاهرات نسويه جماعية لمدة 5 أيام دون حجاب تعبيرا على عدم رضاهن عن النظام الثوري وبعد مدة وجيزة قامت مجموعة تضم 17 امرأة أوربية أمريكية مصرية من منظمة ترأسها سيمون دي </w:t>
      </w:r>
      <w:proofErr w:type="spellStart"/>
      <w:r w:rsidRPr="00D52563">
        <w:rPr>
          <w:rFonts w:ascii="Simplified Arabic" w:eastAsia="Simplified Arabic" w:hAnsi="Simplified Arabic" w:cs="Simplified Arabic"/>
          <w:sz w:val="28"/>
          <w:szCs w:val="28"/>
          <w:rtl/>
        </w:rPr>
        <w:t>بوفوار</w:t>
      </w:r>
      <w:proofErr w:type="spellEnd"/>
      <w:r w:rsidRPr="00D52563">
        <w:rPr>
          <w:rFonts w:ascii="Simplified Arabic" w:eastAsia="Simplified Arabic" w:hAnsi="Simplified Arabic" w:cs="Simplified Arabic"/>
          <w:sz w:val="28"/>
          <w:szCs w:val="28"/>
          <w:rtl/>
        </w:rPr>
        <w:t xml:space="preserve"> وهي اللجنة الدولية لحقوق النساء وصلت إلى مدينة قم الإيرانية وهي المركز الديني الشهير لذلك كان ارتداء الحجاب قبل الثورة في التظاهرات هو رمز للقومية المناهضة </w:t>
      </w:r>
      <w:r w:rsidRPr="00D52563">
        <w:rPr>
          <w:rFonts w:ascii="Simplified Arabic" w:eastAsia="Simplified Arabic" w:hAnsi="Simplified Arabic" w:cs="Simplified Arabic" w:hint="cs"/>
          <w:sz w:val="28"/>
          <w:szCs w:val="28"/>
          <w:rtl/>
        </w:rPr>
        <w:t>للإمبريالية</w:t>
      </w:r>
      <w:r w:rsidRPr="00D52563">
        <w:rPr>
          <w:rFonts w:ascii="Simplified Arabic" w:eastAsia="Simplified Arabic" w:hAnsi="Simplified Arabic" w:cs="Simplified Arabic"/>
          <w:sz w:val="28"/>
          <w:szCs w:val="28"/>
          <w:rtl/>
        </w:rPr>
        <w:t xml:space="preserve"> ثم تم خلعة تعبيرا عن رمز للمقاومة النسوية</w:t>
      </w:r>
      <w:r>
        <w:rPr>
          <w:rFonts w:ascii="Simplified Arabic" w:eastAsia="Simplified Arabic" w:hAnsi="Simplified Arabic" w:cs="Simplified Arabic" w:hint="cs"/>
          <w:sz w:val="28"/>
          <w:szCs w:val="28"/>
          <w:rtl/>
        </w:rPr>
        <w:t xml:space="preserve"> </w:t>
      </w:r>
      <w:r w:rsidRPr="00C267A9">
        <w:rPr>
          <w:rFonts w:ascii="Simplified Arabic" w:eastAsia="Simplified Arabic" w:hAnsi="Simplified Arabic" w:cs="Simplified Arabic" w:hint="cs"/>
          <w:noProof/>
          <w:sz w:val="28"/>
          <w:szCs w:val="28"/>
          <w:rtl/>
        </w:rPr>
        <w:t xml:space="preserve">(هاشم 2007، </w:t>
      </w:r>
      <w:r>
        <w:rPr>
          <w:rFonts w:ascii="Simplified Arabic" w:eastAsia="Simplified Arabic" w:hAnsi="Simplified Arabic" w:cs="Simplified Arabic" w:hint="cs"/>
          <w:noProof/>
          <w:sz w:val="28"/>
          <w:szCs w:val="28"/>
          <w:rtl/>
        </w:rPr>
        <w:t>48</w:t>
      </w:r>
      <w:r w:rsidRPr="00C267A9">
        <w:rPr>
          <w:rFonts w:ascii="Simplified Arabic" w:eastAsia="Simplified Arabic" w:hAnsi="Simplified Arabic" w:cs="Simplified Arabic" w:hint="cs"/>
          <w:noProof/>
          <w:sz w:val="28"/>
          <w:szCs w:val="28"/>
          <w:rtl/>
        </w:rPr>
        <w:t>-</w:t>
      </w:r>
      <w:r>
        <w:rPr>
          <w:rFonts w:ascii="Simplified Arabic" w:eastAsia="Simplified Arabic" w:hAnsi="Simplified Arabic" w:cs="Simplified Arabic" w:hint="cs"/>
          <w:noProof/>
          <w:sz w:val="28"/>
          <w:szCs w:val="28"/>
          <w:rtl/>
        </w:rPr>
        <w:t>50</w:t>
      </w:r>
      <w:r w:rsidRPr="00C267A9">
        <w:rPr>
          <w:rFonts w:ascii="Simplified Arabic" w:eastAsia="Simplified Arabic" w:hAnsi="Simplified Arabic" w:cs="Simplified Arabic" w:hint="cs"/>
          <w:noProof/>
          <w:sz w:val="28"/>
          <w:szCs w:val="28"/>
          <w:rtl/>
        </w:rPr>
        <w:t>)</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vertAlign w:val="superscript"/>
        </w:rPr>
        <w:t xml:space="preserve"> </w:t>
      </w:r>
      <w:r w:rsidRPr="00D52563">
        <w:rPr>
          <w:rFonts w:ascii="Simplified Arabic" w:eastAsia="Simplified Arabic" w:hAnsi="Simplified Arabic" w:cs="Simplified Arabic"/>
          <w:sz w:val="28"/>
          <w:szCs w:val="28"/>
          <w:rtl/>
        </w:rPr>
        <w:t>بالرغم من تأكيد قائد الثورة الإسلامية ( الإمام الخميني ) على أهمية المرأة ودورها بقوله : ( إن المرأة إنسان عظيم ومربية للمجتمع ويتربى الإنسان بأحضان تلك المرأة وسعادة الدول وشقاؤها تتعلق بالمرأة ودورها فمن المرأة يبلغ الرجل مدارج الرقي والعظمة)، فدور المرأة لا يقتصر على البيت وتربية الأطفال والتعليم بل إن لها دوراً استثنائياً في التجمعات والتظاهرات فكانت الثورة نسائية ثم رجالية أو يرى إن أولوية المرأة في تربية وحضانة أطفالها</w:t>
      </w:r>
      <w:r>
        <w:rPr>
          <w:rFonts w:ascii="Simplified Arabic" w:eastAsia="Simplified Arabic" w:hAnsi="Simplified Arabic" w:cs="Simplified Arabic"/>
          <w:noProof/>
          <w:sz w:val="28"/>
          <w:szCs w:val="28"/>
          <w:rtl/>
        </w:rPr>
        <w:t xml:space="preserve"> </w:t>
      </w:r>
      <w:r w:rsidRPr="00582165">
        <w:rPr>
          <w:rFonts w:ascii="Simplified Arabic" w:eastAsia="Simplified Arabic" w:hAnsi="Simplified Arabic" w:cs="Simplified Arabic" w:hint="cs"/>
          <w:noProof/>
          <w:sz w:val="28"/>
          <w:szCs w:val="28"/>
          <w:rtl/>
        </w:rPr>
        <w:t>(عمر وآخرون, 2013</w:t>
      </w:r>
      <w:r>
        <w:rPr>
          <w:rFonts w:ascii="Simplified Arabic" w:eastAsia="Simplified Arabic" w:hAnsi="Simplified Arabic" w:cs="Simplified Arabic" w:hint="cs"/>
          <w:noProof/>
          <w:sz w:val="28"/>
          <w:szCs w:val="28"/>
          <w:rtl/>
        </w:rPr>
        <w:t>, 4</w:t>
      </w:r>
      <w:r w:rsidRPr="00582165">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لا يعني إن ليس لها أدوارا أخرى فالثورة الإيرانية مدينة في نهضتها إلى المرأة كما يعتقد ويؤكد ذلك بقولة تربى النساء في أحضانهن الرجال الشجعان إن القرآن الكريم يربى الإنسان والمرأة أيضا تربى الإنسان فلا بد أن يكون لها دور في إحياء الفكر المحمدي الأصيل </w:t>
      </w:r>
      <w:r w:rsidRPr="00D52563">
        <w:rPr>
          <w:rFonts w:ascii="Simplified Arabic" w:eastAsia="Simplified Arabic" w:hAnsi="Simplified Arabic" w:cs="Simplified Arabic"/>
          <w:sz w:val="28"/>
          <w:szCs w:val="28"/>
          <w:rtl/>
        </w:rPr>
        <w:lastRenderedPageBreak/>
        <w:t>والافادة منها في إحيائها العلمية والاجتماعية بغية المساهمة الفعالة والناجحة في النهضة كما إن للمرأة دوراً في التربية والتعبئة والجهادية فبالرغم من أنها غير ملزمة بالجهاد ولكن عليها الدفاع عن بلدها ودينها وهذا نابع من الإسلام الذي منحها الحرية والمساواة وحق العمل والتعبير</w:t>
      </w:r>
      <w:sdt>
        <w:sdtPr>
          <w:rPr>
            <w:rFonts w:ascii="Simplified Arabic" w:eastAsia="Simplified Arabic" w:hAnsi="Simplified Arabic" w:cs="Simplified Arabic"/>
            <w:sz w:val="28"/>
            <w:szCs w:val="28"/>
            <w:rtl/>
          </w:rPr>
          <w:id w:val="1714231600"/>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الس211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lang w:bidi="ar-IQ"/>
            </w:rPr>
            <w:t xml:space="preserve"> </w:t>
          </w:r>
          <w:r w:rsidRPr="000C4D0C">
            <w:rPr>
              <w:rFonts w:ascii="Simplified Arabic" w:eastAsia="Simplified Arabic" w:hAnsi="Simplified Arabic" w:cs="Simplified Arabic" w:hint="cs"/>
              <w:noProof/>
              <w:sz w:val="28"/>
              <w:szCs w:val="28"/>
              <w:rtl/>
              <w:lang w:bidi="ar-IQ"/>
            </w:rPr>
            <w:t>(السلامي, رند 2021)</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tl/>
        </w:rPr>
        <w:t xml:space="preserve"> ، بالرغم من هذه الرؤية للنساء إلا إن ما أفرزته الثورة هو إعادة تأهيل اجتماعي وأخلاقي عندما علقت قانون الأسرة الصادرة 1967 والذي عدل في 1975 كما تم تنفيذ السلسلة الأولى من التعديلات لقانون العقوبات 1982 إي قانون الحدود والقصاص الذي ألزم المرأة بالالتزام الأخلاقي في الملبس بدورهن أمهات وزوجات وفقا للقانون الحجاب الإلزامي 1983 إلا إن ظروف الحرب 1980 – 1981 استلزمت مشاركتها في القطاع العام والخاص وإشراكها مدنيا وسياسيا ،وقد انتقد البعض اظهار السلطات </w:t>
      </w:r>
      <w:r w:rsidRPr="00D52563">
        <w:rPr>
          <w:rFonts w:ascii="Simplified Arabic" w:eastAsia="Simplified Arabic" w:hAnsi="Simplified Arabic" w:cs="Simplified Arabic" w:hint="cs"/>
          <w:sz w:val="28"/>
          <w:szCs w:val="28"/>
          <w:rtl/>
        </w:rPr>
        <w:t>للمرأة</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بهذا الحا</w:t>
      </w:r>
      <w:r w:rsidRPr="00D52563">
        <w:rPr>
          <w:rFonts w:ascii="Simplified Arabic" w:eastAsia="Simplified Arabic" w:hAnsi="Simplified Arabic" w:cs="Simplified Arabic" w:hint="eastAsia"/>
          <w:sz w:val="28"/>
          <w:szCs w:val="28"/>
          <w:rtl/>
        </w:rPr>
        <w:t>ل</w:t>
      </w:r>
      <w:r w:rsidRPr="00D52563">
        <w:rPr>
          <w:rFonts w:ascii="Simplified Arabic" w:eastAsia="Simplified Arabic" w:hAnsi="Simplified Arabic" w:cs="Simplified Arabic"/>
          <w:sz w:val="28"/>
          <w:szCs w:val="28"/>
          <w:rtl/>
        </w:rPr>
        <w:t xml:space="preserve"> وهو ليس ايمانا بحقوقها وانما لانتصار </w:t>
      </w:r>
      <w:r w:rsidRPr="00D52563">
        <w:rPr>
          <w:rFonts w:ascii="Simplified Arabic" w:eastAsia="Simplified Arabic" w:hAnsi="Simplified Arabic" w:cs="Simplified Arabic" w:hint="cs"/>
          <w:sz w:val="28"/>
          <w:szCs w:val="28"/>
          <w:rtl/>
        </w:rPr>
        <w:t>ما تسمي</w:t>
      </w:r>
      <w:r w:rsidRPr="00D52563">
        <w:rPr>
          <w:rFonts w:ascii="Simplified Arabic" w:eastAsia="Simplified Arabic" w:hAnsi="Simplified Arabic" w:cs="Simplified Arabic" w:hint="eastAsia"/>
          <w:sz w:val="28"/>
          <w:szCs w:val="28"/>
          <w:rtl/>
        </w:rPr>
        <w:t>ه</w:t>
      </w:r>
      <w:r w:rsidRPr="00D52563">
        <w:rPr>
          <w:rFonts w:ascii="Simplified Arabic" w:eastAsia="Simplified Arabic" w:hAnsi="Simplified Arabic" w:cs="Simplified Arabic"/>
          <w:sz w:val="28"/>
          <w:szCs w:val="28"/>
          <w:rtl/>
        </w:rPr>
        <w:t xml:space="preserve"> الثورة والاسلام فقد منعت المناقشات في قضايا المرأة واسكات اصواتهن لكن الواقع لم يغير من </w:t>
      </w:r>
      <w:r w:rsidRPr="00D52563">
        <w:rPr>
          <w:rFonts w:ascii="Simplified Arabic" w:eastAsia="Simplified Arabic" w:hAnsi="Simplified Arabic" w:cs="Simplified Arabic" w:hint="cs"/>
          <w:sz w:val="28"/>
          <w:szCs w:val="28"/>
          <w:rtl/>
        </w:rPr>
        <w:t>تأكيدهن</w:t>
      </w:r>
      <w:r w:rsidRPr="00D52563">
        <w:rPr>
          <w:rFonts w:ascii="Simplified Arabic" w:eastAsia="Simplified Arabic" w:hAnsi="Simplified Arabic" w:cs="Simplified Arabic"/>
          <w:sz w:val="28"/>
          <w:szCs w:val="28"/>
          <w:rtl/>
        </w:rPr>
        <w:t xml:space="preserve"> على ذواتهن ومقاومة اسلمة المجتمع والبحث عن التعليم والعمل وممارسة</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الرياضة واستماع الفن والموسيقى</w:t>
      </w:r>
      <w:r>
        <w:rPr>
          <w:rFonts w:ascii="Simplified Arabic" w:eastAsia="Simplified Arabic" w:hAnsi="Simplified Arabic" w:cs="Simplified Arabic"/>
          <w:noProof/>
          <w:sz w:val="28"/>
          <w:szCs w:val="28"/>
          <w:vertAlign w:val="superscript"/>
          <w:rtl/>
        </w:rPr>
        <w:t xml:space="preserve"> </w:t>
      </w:r>
      <w:r w:rsidRPr="000C4D0C">
        <w:rPr>
          <w:rFonts w:ascii="Simplified Arabic" w:eastAsia="Simplified Arabic" w:hAnsi="Simplified Arabic" w:cs="Simplified Arabic" w:hint="cs"/>
          <w:noProof/>
          <w:sz w:val="28"/>
          <w:szCs w:val="28"/>
          <w:rtl/>
        </w:rPr>
        <w:t>(بيات 2014، 205-210)</w:t>
      </w:r>
      <w:r w:rsidRPr="00D52563">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ثم تراجعت تلك الحقوق تدريجيا في عهد احمدي نجادي 2005 - 2013 حيث أدخلت حكومته تعديلات مهمة على القانون المدني الخاص بالزواج والأسرة وقانون العقوبات الإسلامي وشكلت موقع نقاش واسع في البرلمان وعلى شبكة الانترنيت</w:t>
      </w:r>
      <w:r>
        <w:rPr>
          <w:rFonts w:ascii="Simplified Arabic" w:eastAsia="Simplified Arabic" w:hAnsi="Simplified Arabic" w:cs="Simplified Arabic"/>
          <w:noProof/>
          <w:sz w:val="28"/>
          <w:szCs w:val="28"/>
          <w:rtl/>
        </w:rPr>
        <w:t xml:space="preserve"> </w:t>
      </w:r>
      <w:r w:rsidRPr="00D677D6">
        <w:rPr>
          <w:rFonts w:ascii="Simplified Arabic" w:eastAsia="Simplified Arabic" w:hAnsi="Simplified Arabic" w:cs="Simplified Arabic" w:hint="cs"/>
          <w:noProof/>
          <w:sz w:val="28"/>
          <w:szCs w:val="28"/>
          <w:rtl/>
        </w:rPr>
        <w:t>(الثقافية 2017 ، 9-10)</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vertAlign w:val="superscript"/>
        </w:rPr>
        <w:t xml:space="preserve"> </w:t>
      </w:r>
      <w:r w:rsidRPr="00D52563">
        <w:rPr>
          <w:rFonts w:ascii="Simplified Arabic" w:eastAsia="Simplified Arabic" w:hAnsi="Simplified Arabic" w:cs="Simplified Arabic"/>
          <w:sz w:val="28"/>
          <w:szCs w:val="28"/>
          <w:rtl/>
        </w:rPr>
        <w:t>إزاء تلك الترجيحات أنتجت لنا حركة نسويه إسلامية ذات طابع جماهيري مما جعلها اكثر اتساعا من الطابع النخبوي للحركة النسوية العلمانية فقد اكتسبت خبرتها من مشاركتها في ثورة 1979 واستطاعت تلك الحركات الإسلامية إن تؤدي دورا مهما وأساسيا وان تبرز بشكل كبير في عهد الرئيس السابق احمد خاتمي 1997 حيث دعمته في الانتخابات ودعم الإصلاحيين في مجلس الشورى</w:t>
      </w:r>
      <w:r>
        <w:rPr>
          <w:rFonts w:ascii="Simplified Arabic" w:eastAsia="Simplified Arabic" w:hAnsi="Simplified Arabic" w:cs="Simplified Arabic" w:hint="cs"/>
          <w:noProof/>
          <w:sz w:val="28"/>
          <w:szCs w:val="28"/>
          <w:rtl/>
        </w:rPr>
        <w:t xml:space="preserve"> </w:t>
      </w:r>
      <w:r w:rsidRPr="00D677D6">
        <w:rPr>
          <w:rFonts w:ascii="Simplified Arabic" w:eastAsia="Simplified Arabic" w:hAnsi="Simplified Arabic" w:cs="Simplified Arabic" w:hint="cs"/>
          <w:noProof/>
          <w:sz w:val="28"/>
          <w:szCs w:val="28"/>
          <w:rtl/>
        </w:rPr>
        <w:t xml:space="preserve">(الثقافية 2017 ، </w:t>
      </w:r>
      <w:r>
        <w:rPr>
          <w:rFonts w:ascii="Simplified Arabic" w:eastAsia="Simplified Arabic" w:hAnsi="Simplified Arabic" w:cs="Simplified Arabic" w:hint="cs"/>
          <w:noProof/>
          <w:sz w:val="28"/>
          <w:szCs w:val="28"/>
          <w:rtl/>
        </w:rPr>
        <w:t>7</w:t>
      </w:r>
      <w:r w:rsidRPr="00D677D6">
        <w:rPr>
          <w:rFonts w:ascii="Simplified Arabic" w:eastAsia="Simplified Arabic" w:hAnsi="Simplified Arabic" w:cs="Simplified Arabic" w:hint="cs"/>
          <w:noProof/>
          <w:sz w:val="28"/>
          <w:szCs w:val="28"/>
          <w:rtl/>
        </w:rPr>
        <w:t>-</w:t>
      </w:r>
      <w:r>
        <w:rPr>
          <w:rFonts w:ascii="Simplified Arabic" w:eastAsia="Simplified Arabic" w:hAnsi="Simplified Arabic" w:cs="Simplified Arabic" w:hint="cs"/>
          <w:noProof/>
          <w:sz w:val="28"/>
          <w:szCs w:val="28"/>
          <w:rtl/>
        </w:rPr>
        <w:t>8</w:t>
      </w:r>
      <w:r w:rsidRPr="00D677D6">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vertAlign w:val="superscript"/>
        </w:rPr>
        <w:t xml:space="preserve"> </w:t>
      </w:r>
      <w:r w:rsidRPr="00D52563">
        <w:rPr>
          <w:rFonts w:ascii="Simplified Arabic" w:eastAsia="Simplified Arabic" w:hAnsi="Simplified Arabic" w:cs="Simplified Arabic"/>
          <w:sz w:val="28"/>
          <w:szCs w:val="28"/>
          <w:rtl/>
        </w:rPr>
        <w:t xml:space="preserve">إي إننا نستطيع القول أنها حركة نسويه إسلامية اصلاحية اي ليس تقليدية ترتكز على ما تنتجه الرجال من أفكار بل أنها تطرح أفكار وأطروحات تتعلق بحقوق المرأة من داخل الإسلام لكن باتجاه تجديدي وليس تقليدي فانضمت في هذا التيار الإصلاحي الكثير من النساء المتعلمات والمتخصصات في المجالات الاجتماعية والثقافية ونساء ينتسبن إلى الشرائح الوسطى والعليا في المجتمع الإيراني ومن النخبة السياسية الحاكمة وبعض النساء هن من الجيل الأول والثاني للثورة منهن (معصومة ابتكار) التي شاركت في اقتحام السفارة الأمريكية ودخلت (فائزة هاشمي) البرلمان بأصوات تفوق أصوات رئيس البرلمان ناطق </w:t>
      </w:r>
      <w:proofErr w:type="spellStart"/>
      <w:r w:rsidRPr="00D52563">
        <w:rPr>
          <w:rFonts w:ascii="Simplified Arabic" w:eastAsia="Simplified Arabic" w:hAnsi="Simplified Arabic" w:cs="Simplified Arabic"/>
          <w:sz w:val="28"/>
          <w:szCs w:val="28"/>
          <w:rtl/>
        </w:rPr>
        <w:t>مووني</w:t>
      </w:r>
      <w:proofErr w:type="spellEnd"/>
      <w:r w:rsidRPr="00D52563">
        <w:rPr>
          <w:rFonts w:ascii="Simplified Arabic" w:eastAsia="Simplified Arabic" w:hAnsi="Simplified Arabic" w:cs="Simplified Arabic"/>
          <w:sz w:val="28"/>
          <w:szCs w:val="28"/>
          <w:rtl/>
        </w:rPr>
        <w:t xml:space="preserve"> فعينت ابتكار في عهد خاتمي مساعدة له في مجال البيئة وعين خاتمي أيضا زهراء </w:t>
      </w:r>
      <w:proofErr w:type="spellStart"/>
      <w:r w:rsidRPr="00D52563">
        <w:rPr>
          <w:rFonts w:ascii="Simplified Arabic" w:eastAsia="Simplified Arabic" w:hAnsi="Simplified Arabic" w:cs="Simplified Arabic"/>
          <w:sz w:val="28"/>
          <w:szCs w:val="28"/>
          <w:rtl/>
        </w:rPr>
        <w:t>شجاعي</w:t>
      </w:r>
      <w:proofErr w:type="spellEnd"/>
      <w:r w:rsidRPr="00D52563">
        <w:rPr>
          <w:rFonts w:ascii="Simplified Arabic" w:eastAsia="Simplified Arabic" w:hAnsi="Simplified Arabic" w:cs="Simplified Arabic"/>
          <w:sz w:val="28"/>
          <w:szCs w:val="28"/>
          <w:rtl/>
        </w:rPr>
        <w:t xml:space="preserve"> مستشارة </w:t>
      </w:r>
      <w:r w:rsidRPr="00D52563">
        <w:rPr>
          <w:rFonts w:ascii="Simplified Arabic" w:eastAsia="Simplified Arabic" w:hAnsi="Simplified Arabic" w:cs="Simplified Arabic"/>
          <w:sz w:val="28"/>
          <w:szCs w:val="28"/>
          <w:rtl/>
        </w:rPr>
        <w:lastRenderedPageBreak/>
        <w:t>له وشهدت إيران ارتفاع في عدد النائبات للوزراء والمديرات في الدوائر الحكومية بل حتى في الحوزة الدينية</w:t>
      </w:r>
      <w:sdt>
        <w:sdtPr>
          <w:rPr>
            <w:rFonts w:ascii="Simplified Arabic" w:eastAsia="Simplified Arabic" w:hAnsi="Simplified Arabic" w:cs="Simplified Arabic"/>
            <w:sz w:val="28"/>
            <w:szCs w:val="28"/>
            <w:rtl/>
          </w:rPr>
          <w:id w:val="406741216"/>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lang w:bidi="ar-IQ"/>
            </w:rPr>
            <w:instrText>CITATION</w:instrText>
          </w:r>
          <w:r>
            <w:rPr>
              <w:rFonts w:ascii="Simplified Arabic" w:eastAsia="Simplified Arabic" w:hAnsi="Simplified Arabic" w:cs="Simplified Arabic"/>
              <w:sz w:val="28"/>
              <w:szCs w:val="28"/>
              <w:rtl/>
              <w:lang w:bidi="ar-IQ"/>
            </w:rPr>
            <w:instrText xml:space="preserve"> مرك15 \</w:instrText>
          </w:r>
          <w:r>
            <w:rPr>
              <w:rFonts w:ascii="Simplified Arabic" w:eastAsia="Simplified Arabic" w:hAnsi="Simplified Arabic" w:cs="Simplified Arabic"/>
              <w:sz w:val="28"/>
              <w:szCs w:val="28"/>
              <w:lang w:bidi="ar-IQ"/>
            </w:rPr>
            <w:instrText>p 8 \l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rPr>
            <w:t xml:space="preserve"> </w:t>
          </w:r>
          <w:r w:rsidRPr="00A94A6C">
            <w:rPr>
              <w:rFonts w:ascii="Simplified Arabic" w:eastAsia="Simplified Arabic" w:hAnsi="Simplified Arabic" w:cs="Simplified Arabic" w:hint="cs"/>
              <w:noProof/>
              <w:sz w:val="28"/>
              <w:szCs w:val="28"/>
              <w:rtl/>
            </w:rPr>
            <w:t>(والاقليمية 2015، 8)</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lang w:bidi="ar-IQ"/>
        </w:rPr>
        <w:t>.</w:t>
      </w:r>
    </w:p>
    <w:p w14:paraId="121C0DA3"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اما سبب ظهور مطالب للنسوية الإيرانية فلقد كان لأوضاع حقوق الإنسان في إيران وخاصة حقوق المرأة سبباً مباشرا في ظهور الحركات النسوية لكن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في ايران رغم تلك الإنجازات تعاني من العنف الحكومي ففي تقرير نسوي لمنظمة العفو الدولية ومفوضية حقوق الإنسان وصفت أهم الاضطهادات التي تتعرض لها النساء الايرانيات بما يلي :</w:t>
      </w:r>
      <w:sdt>
        <w:sdtPr>
          <w:rPr>
            <w:rFonts w:ascii="Simplified Arabic" w:eastAsia="Simplified Arabic" w:hAnsi="Simplified Arabic" w:cs="Simplified Arabic"/>
            <w:sz w:val="28"/>
            <w:szCs w:val="28"/>
            <w:rtl/>
          </w:rPr>
          <w:id w:val="1725720247"/>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مرك15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lang w:bidi="ar-IQ"/>
            </w:rPr>
            <w:t xml:space="preserve"> </w:t>
          </w:r>
          <w:r w:rsidRPr="00A94A6C">
            <w:rPr>
              <w:rFonts w:ascii="Simplified Arabic" w:eastAsia="Simplified Arabic" w:hAnsi="Simplified Arabic" w:cs="Simplified Arabic" w:hint="cs"/>
              <w:noProof/>
              <w:sz w:val="28"/>
              <w:szCs w:val="28"/>
              <w:rtl/>
              <w:lang w:bidi="ar-IQ"/>
            </w:rPr>
            <w:t>(والاقليمية 2015)</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rPr>
        <w:t xml:space="preserve"> </w:t>
      </w:r>
    </w:p>
    <w:p w14:paraId="5943D68B" w14:textId="77777777" w:rsidR="00FF6A29" w:rsidRPr="00D52563" w:rsidRDefault="00FF6A29" w:rsidP="005313CC">
      <w:pPr>
        <w:numPr>
          <w:ilvl w:val="0"/>
          <w:numId w:val="12"/>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سجن ناشطات في حقوق الإنسان </w:t>
      </w:r>
    </w:p>
    <w:p w14:paraId="1A8A7268" w14:textId="77777777" w:rsidR="00FF6A29" w:rsidRPr="00D52563" w:rsidRDefault="00FF6A29" w:rsidP="005313CC">
      <w:pPr>
        <w:numPr>
          <w:ilvl w:val="0"/>
          <w:numId w:val="12"/>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منع دخول النساء إلى ملاعب كرة القدم كمتفرجات </w:t>
      </w:r>
    </w:p>
    <w:p w14:paraId="4C53C670" w14:textId="77777777" w:rsidR="00FF6A29" w:rsidRPr="00D52563" w:rsidRDefault="00FF6A29" w:rsidP="005313CC">
      <w:pPr>
        <w:numPr>
          <w:ilvl w:val="0"/>
          <w:numId w:val="12"/>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تقييد النساء ليس بالحجاب فقط وإنما فرض بشكل للحجاب واللباس الشرعي </w:t>
      </w:r>
    </w:p>
    <w:p w14:paraId="44F09B8A" w14:textId="77777777" w:rsidR="00FF6A29" w:rsidRPr="00D52563" w:rsidRDefault="00FF6A29" w:rsidP="005313CC">
      <w:pPr>
        <w:numPr>
          <w:ilvl w:val="0"/>
          <w:numId w:val="12"/>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تزويج البنات في سن مبكر .</w:t>
      </w:r>
    </w:p>
    <w:p w14:paraId="5D8BE9B4" w14:textId="77777777" w:rsidR="00FF6A29" w:rsidRPr="00D52563" w:rsidRDefault="00FF6A29" w:rsidP="005313CC">
      <w:pPr>
        <w:numPr>
          <w:ilvl w:val="0"/>
          <w:numId w:val="12"/>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منع حصول المرأة على وسائل منع الحمل الحديثة حيث فرض البرلمان قيود شديدة </w:t>
      </w:r>
    </w:p>
    <w:p w14:paraId="5B917FCC" w14:textId="77777777" w:rsidR="00FF6A29" w:rsidRPr="00D52563" w:rsidRDefault="00FF6A29" w:rsidP="005313CC">
      <w:pPr>
        <w:numPr>
          <w:ilvl w:val="0"/>
          <w:numId w:val="12"/>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 xml:space="preserve">منع منح الجنسية الإيرانية لأولاد المرأة الإيرانية المتزوجة من رجل غير إيراني </w:t>
      </w:r>
    </w:p>
    <w:p w14:paraId="77E0940A" w14:textId="77777777" w:rsidR="00FF6A29" w:rsidRPr="00D52563" w:rsidRDefault="00FF6A29" w:rsidP="005313CC">
      <w:pPr>
        <w:numPr>
          <w:ilvl w:val="0"/>
          <w:numId w:val="12"/>
        </w:numPr>
        <w:pBdr>
          <w:top w:val="nil"/>
          <w:left w:val="nil"/>
          <w:bottom w:val="nil"/>
          <w:right w:val="nil"/>
          <w:between w:val="nil"/>
        </w:pBdr>
        <w:bidi/>
        <w:spacing w:line="20" w:lineRule="atLeast"/>
        <w:jc w:val="lowKashida"/>
        <w:rPr>
          <w:sz w:val="28"/>
          <w:szCs w:val="28"/>
        </w:rPr>
      </w:pPr>
      <w:r w:rsidRPr="00D52563">
        <w:rPr>
          <w:rFonts w:ascii="Simplified Arabic" w:eastAsia="Simplified Arabic" w:hAnsi="Simplified Arabic" w:cs="Simplified Arabic"/>
          <w:sz w:val="28"/>
          <w:szCs w:val="28"/>
          <w:rtl/>
        </w:rPr>
        <w:t>منع اختلاط الرجال والنساء في الحفلات الخاصة ففي أيار 2016 اصدر المدعي العام حكمة بتلقي 599 جلدة ل 35 شاب وشابة في قزوين شمال طهران لإقامتهن حفل تخرج جامعي مختلط حيث أدانت المفوضية السامية لحقوق الإنسان في مؤتمرها الصحفي في جنيف ذلك</w:t>
      </w:r>
      <w:sdt>
        <w:sdtPr>
          <w:rPr>
            <w:rFonts w:ascii="Simplified Arabic" w:eastAsia="Simplified Arabic" w:hAnsi="Simplified Arabic" w:cs="Simplified Arabic" w:hint="cs"/>
            <w:sz w:val="28"/>
            <w:szCs w:val="28"/>
            <w:rtl/>
          </w:rPr>
          <w:id w:val="276605195"/>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lang w:bidi="ar-IQ"/>
            </w:rPr>
            <w:instrText xml:space="preserve">CITATION </w:instrText>
          </w:r>
          <w:r>
            <w:rPr>
              <w:rFonts w:ascii="Simplified Arabic" w:eastAsia="Simplified Arabic" w:hAnsi="Simplified Arabic" w:cs="Simplified Arabic"/>
              <w:sz w:val="28"/>
              <w:szCs w:val="28"/>
              <w:rtl/>
              <w:lang w:bidi="ar-IQ"/>
            </w:rPr>
            <w:instrText>منظ18</w:instrText>
          </w:r>
          <w:r>
            <w:rPr>
              <w:rFonts w:ascii="Simplified Arabic" w:eastAsia="Simplified Arabic" w:hAnsi="Simplified Arabic" w:cs="Simplified Arabic"/>
              <w:sz w:val="28"/>
              <w:szCs w:val="28"/>
              <w:lang w:bidi="ar-IQ"/>
            </w:rPr>
            <w:instrText xml:space="preserve"> \l 2049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rPr>
            <w:t xml:space="preserve"> </w:t>
          </w:r>
          <w:r w:rsidRPr="00CA6687">
            <w:rPr>
              <w:rFonts w:ascii="Simplified Arabic" w:eastAsia="Simplified Arabic" w:hAnsi="Simplified Arabic" w:cs="Simplified Arabic" w:hint="cs"/>
              <w:noProof/>
              <w:sz w:val="28"/>
              <w:szCs w:val="28"/>
              <w:rtl/>
            </w:rPr>
            <w:t>(منظمة العفو الدولية 2018)</w:t>
          </w:r>
          <w:r>
            <w:rPr>
              <w:rFonts w:ascii="Simplified Arabic" w:eastAsia="Simplified Arabic" w:hAnsi="Simplified Arabic" w:cs="Simplified Arabic"/>
              <w:sz w:val="28"/>
              <w:szCs w:val="28"/>
              <w:rtl/>
            </w:rPr>
            <w:fldChar w:fldCharType="end"/>
          </w:r>
        </w:sdtContent>
      </w:sdt>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 كل ذلك دفع الحركة النسوية الايرانية  أن تحدد مطالبها وانجازاتها بما يلي : </w:t>
      </w:r>
    </w:p>
    <w:p w14:paraId="7D9C4927" w14:textId="77777777" w:rsidR="00FF6A29" w:rsidRPr="006B0508" w:rsidRDefault="00FF6A29" w:rsidP="00E1469E">
      <w:pPr>
        <w:bidi/>
        <w:spacing w:line="20" w:lineRule="atLeast"/>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أولا : الحقوق السياسية</w:t>
      </w:r>
    </w:p>
    <w:p w14:paraId="6FAF513B" w14:textId="4C19762F"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تتضمن الحقوق السياسية حقوقها في البرلمان و رئاسة الجم</w:t>
      </w:r>
      <w:r w:rsidR="006B0508">
        <w:rPr>
          <w:rFonts w:ascii="Simplified Arabic" w:eastAsia="Simplified Arabic" w:hAnsi="Simplified Arabic" w:cs="Simplified Arabic"/>
          <w:sz w:val="28"/>
          <w:szCs w:val="28"/>
          <w:rtl/>
        </w:rPr>
        <w:t>هورية والقضاء والسلطة التنفيذية</w:t>
      </w:r>
      <w:r w:rsidRPr="00D52563">
        <w:rPr>
          <w:rFonts w:ascii="Simplified Arabic" w:eastAsia="Simplified Arabic" w:hAnsi="Simplified Arabic" w:cs="Simplified Arabic"/>
          <w:sz w:val="28"/>
          <w:szCs w:val="28"/>
          <w:rtl/>
        </w:rPr>
        <w:t>:-</w:t>
      </w:r>
    </w:p>
    <w:p w14:paraId="33CC2C36" w14:textId="77777777" w:rsidR="00FF6A29" w:rsidRPr="006B0508" w:rsidRDefault="00FF6A29" w:rsidP="005313CC">
      <w:pPr>
        <w:numPr>
          <w:ilvl w:val="0"/>
          <w:numId w:val="13"/>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البرلمان:</w:t>
      </w:r>
    </w:p>
    <w:p w14:paraId="3AC8DD1F"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لقد أكد الامام خميني والمرشد الأعلى علي خامنئي على اهمية مشاركة المرأة السياسية في مجلس الشورى الايراني ففي الدورة الأولى والثانية للمجلس تم انتخاب اربع نساء من اصل 37 مرشحة فاكد قائد الثورة على دخول النساء في المجلس فهو حق وواجب عليهن المشاركة لاقتلاع جذور الفساد والانحطاط الاجتماعي </w:t>
      </w:r>
      <w:r w:rsidRPr="00D52563">
        <w:rPr>
          <w:rFonts w:ascii="Simplified Arabic" w:eastAsia="Simplified Arabic" w:hAnsi="Simplified Arabic" w:cs="Simplified Arabic" w:hint="cs"/>
          <w:sz w:val="28"/>
          <w:szCs w:val="28"/>
          <w:rtl/>
        </w:rPr>
        <w:t>فالإسلام</w:t>
      </w:r>
      <w:r w:rsidRPr="00D52563">
        <w:rPr>
          <w:rFonts w:ascii="Simplified Arabic" w:eastAsia="Simplified Arabic" w:hAnsi="Simplified Arabic" w:cs="Simplified Arabic"/>
          <w:sz w:val="28"/>
          <w:szCs w:val="28"/>
          <w:rtl/>
        </w:rPr>
        <w:t xml:space="preserve"> دين سياسي كل </w:t>
      </w:r>
      <w:r w:rsidRPr="00D52563">
        <w:rPr>
          <w:rFonts w:ascii="Simplified Arabic" w:eastAsia="Simplified Arabic" w:hAnsi="Simplified Arabic" w:cs="Simplified Arabic" w:hint="cs"/>
          <w:sz w:val="28"/>
          <w:szCs w:val="28"/>
          <w:rtl/>
        </w:rPr>
        <w:t>شيء</w:t>
      </w:r>
      <w:r w:rsidRPr="00D52563">
        <w:rPr>
          <w:rFonts w:ascii="Simplified Arabic" w:eastAsia="Simplified Arabic" w:hAnsi="Simplified Arabic" w:cs="Simplified Arabic"/>
          <w:sz w:val="28"/>
          <w:szCs w:val="28"/>
          <w:rtl/>
        </w:rPr>
        <w:t xml:space="preserve"> فيه سياسي حتى القيادة وطلب خامنئي من الذين يحرمون مشاركة النساء والترشيح ان يتعرفوا على الاسلام الحقيقي لأن من واجب المرأة الشرعي ان تتدخل في امور الدولة وان تدافع عنها وتحافظ عليها ووضح خامنئي في لقاء نشرته صحيفة (جيهان (اسلام) ان عدم دخول المرأة المجلس يدل على ان </w:t>
      </w:r>
      <w:r w:rsidRPr="00D52563">
        <w:rPr>
          <w:rFonts w:ascii="Simplified Arabic" w:eastAsia="Simplified Arabic" w:hAnsi="Simplified Arabic" w:cs="Simplified Arabic"/>
          <w:sz w:val="28"/>
          <w:szCs w:val="28"/>
          <w:rtl/>
        </w:rPr>
        <w:lastRenderedPageBreak/>
        <w:t>المجتمع لم يكن قد تقبل بعد جدوى انتخاب النساء فهو عرف سياسي وليس قانوناً</w:t>
      </w:r>
      <w:sdt>
        <w:sdtPr>
          <w:rPr>
            <w:rFonts w:ascii="Simplified Arabic" w:eastAsia="Simplified Arabic" w:hAnsi="Simplified Arabic" w:cs="Simplified Arabic" w:hint="cs"/>
            <w:sz w:val="28"/>
            <w:szCs w:val="28"/>
            <w:vertAlign w:val="superscript"/>
            <w:rtl/>
          </w:rPr>
          <w:id w:val="-1912919850"/>
          <w:citation/>
        </w:sdtPr>
        <w:sdtEndPr/>
        <w:sdtContent>
          <w:r>
            <w:rPr>
              <w:rFonts w:ascii="Simplified Arabic" w:eastAsia="Simplified Arabic" w:hAnsi="Simplified Arabic" w:cs="Simplified Arabic"/>
              <w:sz w:val="28"/>
              <w:szCs w:val="28"/>
              <w:vertAlign w:val="superscript"/>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الا16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vertAlign w:val="superscript"/>
              <w:rtl/>
            </w:rPr>
            <w:fldChar w:fldCharType="separate"/>
          </w:r>
          <w:r>
            <w:rPr>
              <w:rFonts w:ascii="Simplified Arabic" w:eastAsia="Simplified Arabic" w:hAnsi="Simplified Arabic" w:cs="Simplified Arabic"/>
              <w:noProof/>
              <w:sz w:val="28"/>
              <w:szCs w:val="28"/>
              <w:rtl/>
              <w:lang w:bidi="ar-IQ"/>
            </w:rPr>
            <w:t xml:space="preserve"> </w:t>
          </w:r>
          <w:r w:rsidRPr="002837B8">
            <w:rPr>
              <w:rFonts w:ascii="Simplified Arabic" w:eastAsia="Simplified Arabic" w:hAnsi="Simplified Arabic" w:cs="Simplified Arabic" w:hint="cs"/>
              <w:noProof/>
              <w:sz w:val="28"/>
              <w:szCs w:val="28"/>
              <w:rtl/>
              <w:lang w:bidi="ar-IQ"/>
            </w:rPr>
            <w:t>(المتحدة 2016)</w:t>
          </w:r>
          <w:r>
            <w:rPr>
              <w:rFonts w:ascii="Simplified Arabic" w:eastAsia="Simplified Arabic" w:hAnsi="Simplified Arabic" w:cs="Simplified Arabic"/>
              <w:sz w:val="28"/>
              <w:szCs w:val="28"/>
              <w:vertAlign w:val="superscript"/>
              <w:rtl/>
            </w:rPr>
            <w:fldChar w:fldCharType="end"/>
          </w:r>
        </w:sdtContent>
      </w:sdt>
      <w:r>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 وقد عملت الصحف والجمعيات النسائية على المطالبة منذ بداية الحملة الانتخابية بزيادة عدد النائبات في المجلس وهذا ما دعت اليه الدكتورة (زهراء) مصطفوي) ابنة الامام الخميني وصاحبة (جمعية النساء في (ايران) وزاد عدد النساء البرلمانيات في الدورة الرابعة الى (9) نساء لكن المشكلة تكمن في العادات والتقاليد الاجتماعية والثقافية السائدة التي تواجه المجتمع الايراني اضافة بعض الفقرات القانونية التي منها (موافقة مجلس صيانة الدستور) على ترشيح البرلمان الا انه بشكل عام نلاحظ ارتفاع عدد المرشحات والفائزات عن الاعوام السابقة واغلبهن من اصحاب الشهادات الجامعية العليا والاولية</w:t>
      </w:r>
      <w:r>
        <w:rPr>
          <w:rFonts w:ascii="Simplified Arabic" w:eastAsia="Simplified Arabic" w:hAnsi="Simplified Arabic" w:cs="Simplified Arabic"/>
          <w:noProof/>
          <w:sz w:val="28"/>
          <w:szCs w:val="28"/>
          <w:rtl/>
        </w:rPr>
        <w:t xml:space="preserve"> </w:t>
      </w:r>
      <w:r w:rsidRPr="002837B8">
        <w:rPr>
          <w:rFonts w:ascii="Simplified Arabic" w:eastAsia="Simplified Arabic" w:hAnsi="Simplified Arabic" w:cs="Simplified Arabic" w:hint="cs"/>
          <w:noProof/>
          <w:sz w:val="28"/>
          <w:szCs w:val="28"/>
          <w:rtl/>
        </w:rPr>
        <w:t>(عباس واخرون 2009، 95)</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 xml:space="preserve">الا ان نسبة التمثيل السياسي </w:t>
      </w:r>
      <w:r w:rsidRPr="00D52563">
        <w:rPr>
          <w:rFonts w:ascii="Simplified Arabic" w:eastAsia="Simplified Arabic" w:hAnsi="Simplified Arabic" w:cs="Simplified Arabic" w:hint="cs"/>
          <w:sz w:val="28"/>
          <w:szCs w:val="28"/>
          <w:rtl/>
        </w:rPr>
        <w:t>لا يتناس</w:t>
      </w:r>
      <w:r w:rsidRPr="00D52563">
        <w:rPr>
          <w:rFonts w:ascii="Simplified Arabic" w:eastAsia="Simplified Arabic" w:hAnsi="Simplified Arabic" w:cs="Simplified Arabic" w:hint="eastAsia"/>
          <w:sz w:val="28"/>
          <w:szCs w:val="28"/>
          <w:rtl/>
        </w:rPr>
        <w:t>ب</w:t>
      </w:r>
      <w:r w:rsidRPr="00D52563">
        <w:rPr>
          <w:rFonts w:ascii="Simplified Arabic" w:eastAsia="Simplified Arabic" w:hAnsi="Simplified Arabic" w:cs="Simplified Arabic"/>
          <w:sz w:val="28"/>
          <w:szCs w:val="28"/>
          <w:rtl/>
        </w:rPr>
        <w:t xml:space="preserve"> مع نسبة النساء السكانية البالغة 50% فتطالب النساء بزيادة مشاركتهن السياسية فبد</w:t>
      </w:r>
      <w:r>
        <w:rPr>
          <w:rFonts w:ascii="Simplified Arabic" w:eastAsia="Simplified Arabic" w:hAnsi="Simplified Arabic" w:cs="Simplified Arabic" w:hint="cs"/>
          <w:sz w:val="28"/>
          <w:szCs w:val="28"/>
          <w:rtl/>
        </w:rPr>
        <w:t>أ</w:t>
      </w:r>
      <w:r w:rsidRPr="00D52563">
        <w:rPr>
          <w:rFonts w:ascii="Simplified Arabic" w:eastAsia="Simplified Arabic" w:hAnsi="Simplified Arabic" w:cs="Simplified Arabic"/>
          <w:sz w:val="28"/>
          <w:szCs w:val="28"/>
          <w:rtl/>
        </w:rPr>
        <w:t>ت المدافعات عن حقوق الانسان حملة لتغيير الوجه الذكوري لمجلس الشورى فتقول (جيلا (</w:t>
      </w:r>
      <w:proofErr w:type="spellStart"/>
      <w:r w:rsidRPr="00D52563">
        <w:rPr>
          <w:rFonts w:ascii="Simplified Arabic" w:eastAsia="Simplified Arabic" w:hAnsi="Simplified Arabic" w:cs="Simplified Arabic"/>
          <w:sz w:val="28"/>
          <w:szCs w:val="28"/>
          <w:rtl/>
        </w:rPr>
        <w:t>شریعت</w:t>
      </w:r>
      <w:proofErr w:type="spellEnd"/>
      <w:r w:rsidRPr="00D52563">
        <w:rPr>
          <w:rFonts w:ascii="Simplified Arabic" w:eastAsia="Simplified Arabic" w:hAnsi="Simplified Arabic" w:cs="Simplified Arabic"/>
          <w:sz w:val="28"/>
          <w:szCs w:val="28"/>
          <w:rtl/>
        </w:rPr>
        <w:t>) وهي احدى مسؤولات الحملة سواء في مجلس الشورى أو في مجلس الخبراء :</w:t>
      </w:r>
    </w:p>
    <w:p w14:paraId="46D7CF5E"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 xml:space="preserve"> (هدفنا هو النضال ضد التمييز بحق النساء وهدفنا أن تشغل النساء نصف مقاعد البرلمان وهو ما يستلزم تغيير ثقافة الناس من خلال تفسير ثقافة المسؤولين حيث إن المشكلة في ذهنية الرجل بعدم قدرة المرأة على تولي المناصب العليا لذلك تطالب النساء الإصلاحيات بالمساواة في الحقوق حيث إن الترشيح في إيران يتم من خلال ابرز التيارات السياسية فتوجد 6 مرشحات من أصل 30 على قائمة المحافظين في طهران وثمان لدى الإصلاحيين</w:t>
      </w:r>
      <w:r>
        <w:rPr>
          <w:rFonts w:ascii="Simplified Arabic" w:eastAsia="Simplified Arabic" w:hAnsi="Simplified Arabic" w:cs="Simplified Arabic"/>
          <w:noProof/>
          <w:sz w:val="28"/>
          <w:szCs w:val="28"/>
          <w:rtl/>
        </w:rPr>
        <w:t xml:space="preserve"> </w:t>
      </w:r>
      <w:r w:rsidRPr="00405737">
        <w:rPr>
          <w:rFonts w:ascii="Simplified Arabic" w:eastAsia="Simplified Arabic" w:hAnsi="Simplified Arabic" w:cs="Simplified Arabic" w:hint="cs"/>
          <w:noProof/>
          <w:sz w:val="28"/>
          <w:szCs w:val="28"/>
          <w:rtl/>
        </w:rPr>
        <w:t>(عباس واخرون 2009، 233)</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وبرزت أقوى المدافعات عن حقوق المرأة خلال البرلمان السادس الإيراني وحاولت احدى عشرة نائبة من أصل 27 تغيير القوانين الأكثر تحفظاً و في البرلمان السابع قام أعضاء مجلس رئاسة الدستور بمنع النساء 11 من الترشيح وسمحوا للنساء المحافظات بذلك</w:t>
      </w:r>
      <w:sdt>
        <w:sdtPr>
          <w:rPr>
            <w:rFonts w:ascii="Simplified Arabic" w:eastAsia="Simplified Arabic" w:hAnsi="Simplified Arabic" w:cs="Simplified Arabic"/>
            <w:sz w:val="28"/>
            <w:szCs w:val="28"/>
            <w:rtl/>
          </w:rPr>
          <w:id w:val="-1581513048"/>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جري16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lang w:bidi="ar-IQ"/>
            </w:rPr>
            <w:t xml:space="preserve"> </w:t>
          </w:r>
          <w:r w:rsidRPr="00400B45">
            <w:rPr>
              <w:rFonts w:ascii="Simplified Arabic" w:eastAsia="Simplified Arabic" w:hAnsi="Simplified Arabic" w:cs="Simplified Arabic" w:hint="cs"/>
              <w:noProof/>
              <w:sz w:val="28"/>
              <w:szCs w:val="28"/>
              <w:rtl/>
              <w:lang w:bidi="ar-IQ"/>
            </w:rPr>
            <w:t>(النهار 2016)</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tl/>
        </w:rPr>
        <w:t xml:space="preserve">  لقد امتلكت المرأة الإيرانية القوة والشجاعة في رفضها نتائج الانتخابات 2009 من خلال التظاهرات وعبرت الحركة النسائية عن دعمها للمرشح مير حسين موسوي رئيس الوزراء الأسبق الذي وعد بإصلاحات كثيرة تعطي للمرأة حقوقها السياسية وخاصة تولي المناصب الرفيعة كما أجبرت التظاهرات المرشح الأعلى علي خامنئي بإجراء تحقيق لتقصي نزاهة الانتخابات</w:t>
      </w:r>
      <w:r>
        <w:rPr>
          <w:rFonts w:ascii="Simplified Arabic" w:eastAsia="Simplified Arabic" w:hAnsi="Simplified Arabic" w:cs="Simplified Arabic"/>
          <w:noProof/>
          <w:sz w:val="28"/>
          <w:szCs w:val="28"/>
          <w:rtl/>
        </w:rPr>
        <w:t xml:space="preserve"> </w:t>
      </w:r>
      <w:r w:rsidRPr="00DE3032">
        <w:rPr>
          <w:rFonts w:ascii="Simplified Arabic" w:eastAsia="Simplified Arabic" w:hAnsi="Simplified Arabic" w:cs="Simplified Arabic" w:hint="cs"/>
          <w:noProof/>
          <w:sz w:val="28"/>
          <w:szCs w:val="28"/>
          <w:rtl/>
        </w:rPr>
        <w:t>(جوري 2010)</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وعبرت حفيدة الإمام الخميني زهرا اشرفي عن رفضها ورفض الحركة النسوية الإيرانية ومن بينها جمعية حماية المرأة الإيرانية التي ترأسها إشرافي لفوز احمدي نجادي 2009 في الانتخابات الرئاسية لان فوزه يوثر سلبا على حقوق المرأة في الحرية والمساواة بسبب طرح مشروع تعدد الزوجات دون موافقة الزوجة الأولى</w:t>
      </w:r>
      <w:sdt>
        <w:sdtPr>
          <w:rPr>
            <w:rFonts w:ascii="Simplified Arabic" w:eastAsia="Simplified Arabic" w:hAnsi="Simplified Arabic" w:cs="Simplified Arabic" w:hint="cs"/>
            <w:sz w:val="28"/>
            <w:szCs w:val="28"/>
            <w:rtl/>
          </w:rPr>
          <w:id w:val="-1766917387"/>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lang w:bidi="ar-IQ"/>
            </w:rPr>
            <w:instrText xml:space="preserve">CITATION </w:instrText>
          </w:r>
          <w:r>
            <w:rPr>
              <w:rFonts w:ascii="Simplified Arabic" w:eastAsia="Simplified Arabic" w:hAnsi="Simplified Arabic" w:cs="Simplified Arabic"/>
              <w:sz w:val="28"/>
              <w:szCs w:val="28"/>
              <w:rtl/>
              <w:lang w:bidi="ar-IQ"/>
            </w:rPr>
            <w:instrText>محل09</w:instrText>
          </w:r>
          <w:r>
            <w:rPr>
              <w:rFonts w:ascii="Simplified Arabic" w:eastAsia="Simplified Arabic" w:hAnsi="Simplified Arabic" w:cs="Simplified Arabic"/>
              <w:sz w:val="28"/>
              <w:szCs w:val="28"/>
              <w:lang w:bidi="ar-IQ"/>
            </w:rPr>
            <w:instrText xml:space="preserve"> \l 2049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rPr>
            <w:t xml:space="preserve"> </w:t>
          </w:r>
          <w:r w:rsidRPr="00552475">
            <w:rPr>
              <w:rFonts w:ascii="Simplified Arabic" w:eastAsia="Simplified Arabic" w:hAnsi="Simplified Arabic" w:cs="Simplified Arabic" w:hint="cs"/>
              <w:noProof/>
              <w:sz w:val="28"/>
              <w:szCs w:val="28"/>
              <w:rtl/>
            </w:rPr>
            <w:t>(الاستراتيجية 2009)</w:t>
          </w:r>
          <w:r>
            <w:rPr>
              <w:rFonts w:ascii="Simplified Arabic" w:eastAsia="Simplified Arabic" w:hAnsi="Simplified Arabic" w:cs="Simplified Arabic"/>
              <w:sz w:val="28"/>
              <w:szCs w:val="28"/>
              <w:rtl/>
            </w:rPr>
            <w:fldChar w:fldCharType="end"/>
          </w:r>
        </w:sdtContent>
      </w:sdt>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Pr>
        <w:t>.</w:t>
      </w:r>
    </w:p>
    <w:p w14:paraId="603B3292"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lastRenderedPageBreak/>
        <w:t xml:space="preserve"> لم تقتصر الحركة النسوية على النسوية الإصلاحية بل نلاحظ في الانتخابات البرلمانية التاسعة اعترضت نساء التيار الأصولي على حالة عدم المساواة التي تحكم الفعاليات السياسية حيث من بين 290 نائبا فقط (8) من اعضاء المجلس هن من نساء وقد بلغ وجود النساء في المناصب العليا والدبلوماسية 7.2% فكان حضورهن في مجال الصحة والتعليم والتنمية وبقين مهمشات بعيدات عن اللجان القضائية والسياسية والخارجية وفي 2009 شهدت إيران محاولات نسائية لترشيح أنفسهن لكن مجلس صيانة الدستور رفض ذلك بحجة عدم الصلاحية العامة</w:t>
      </w:r>
      <w:r>
        <w:rPr>
          <w:rFonts w:ascii="Simplified Arabic" w:eastAsia="Simplified Arabic" w:hAnsi="Simplified Arabic" w:cs="Simplified Arabic"/>
          <w:noProof/>
          <w:sz w:val="28"/>
          <w:szCs w:val="28"/>
          <w:rtl/>
          <w:lang w:bidi="ar-IQ"/>
        </w:rPr>
        <w:t xml:space="preserve"> </w:t>
      </w:r>
      <w:r w:rsidRPr="00552475">
        <w:rPr>
          <w:rFonts w:ascii="Simplified Arabic" w:eastAsia="Simplified Arabic" w:hAnsi="Simplified Arabic" w:cs="Simplified Arabic" w:hint="cs"/>
          <w:noProof/>
          <w:sz w:val="28"/>
          <w:szCs w:val="28"/>
          <w:rtl/>
          <w:lang w:bidi="ar-IQ"/>
        </w:rPr>
        <w:t>(سلطان 2009)</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rtl/>
          <w:lang w:bidi="ar-IQ"/>
        </w:rPr>
        <w:t>.</w:t>
      </w:r>
      <w:r w:rsidRPr="00D52563">
        <w:rPr>
          <w:rFonts w:ascii="Simplified Arabic" w:eastAsia="Simplified Arabic" w:hAnsi="Simplified Arabic" w:cs="Simplified Arabic"/>
          <w:sz w:val="28"/>
          <w:szCs w:val="28"/>
        </w:rPr>
        <w:t xml:space="preserve"> </w:t>
      </w:r>
    </w:p>
    <w:p w14:paraId="5A0FFAAE"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كما تعاني السجينات السياسيات في ايران من اوضاع سيئة حيث توجد سجون عديدة تسجن فيها النساء </w:t>
      </w:r>
      <w:r w:rsidRPr="00D52563">
        <w:rPr>
          <w:rFonts w:ascii="Simplified Arabic" w:eastAsia="Simplified Arabic" w:hAnsi="Simplified Arabic" w:cs="Simplified Arabic" w:hint="cs"/>
          <w:sz w:val="28"/>
          <w:szCs w:val="28"/>
          <w:rtl/>
        </w:rPr>
        <w:t>لأسباب</w:t>
      </w:r>
      <w:r w:rsidRPr="00D52563">
        <w:rPr>
          <w:rFonts w:ascii="Simplified Arabic" w:eastAsia="Simplified Arabic" w:hAnsi="Simplified Arabic" w:cs="Simplified Arabic"/>
          <w:sz w:val="28"/>
          <w:szCs w:val="28"/>
          <w:rtl/>
        </w:rPr>
        <w:t xml:space="preserve"> سياسية أو لتهم امنية وفقا لرؤية النظام السياسي</w:t>
      </w:r>
      <w:r>
        <w:rPr>
          <w:rFonts w:ascii="Simplified Arabic" w:eastAsia="Simplified Arabic" w:hAnsi="Simplified Arabic" w:cs="Simplified Arabic"/>
          <w:noProof/>
          <w:sz w:val="28"/>
          <w:szCs w:val="28"/>
          <w:rtl/>
          <w:lang w:bidi="ar-IQ"/>
        </w:rPr>
        <w:t xml:space="preserve"> </w:t>
      </w:r>
      <w:r w:rsidRPr="004013A5">
        <w:rPr>
          <w:rFonts w:ascii="Simplified Arabic" w:eastAsia="Simplified Arabic" w:hAnsi="Simplified Arabic" w:cs="Simplified Arabic" w:hint="cs"/>
          <w:noProof/>
          <w:sz w:val="28"/>
          <w:szCs w:val="28"/>
          <w:rtl/>
          <w:lang w:bidi="ar-IQ"/>
        </w:rPr>
        <w:t>(حافظ 2018)</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لذلك ظهرت العديد من الحركات النسوية السلمية ذات المطالب الاجتماعية والسياسية (حركة تعليم النساء ، حركة لا للحجاب، حملة مليون امضاء)</w:t>
      </w:r>
      <w:sdt>
        <w:sdtPr>
          <w:rPr>
            <w:rFonts w:ascii="Simplified Arabic" w:eastAsia="Simplified Arabic" w:hAnsi="Simplified Arabic" w:cs="Simplified Arabic"/>
            <w:sz w:val="28"/>
            <w:szCs w:val="28"/>
            <w:rtl/>
          </w:rPr>
          <w:id w:val="1065534239"/>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lang w:bidi="ar-IQ"/>
            </w:rPr>
            <w:instrText xml:space="preserve">CITATION </w:instrText>
          </w:r>
          <w:r>
            <w:rPr>
              <w:rFonts w:ascii="Simplified Arabic" w:eastAsia="Simplified Arabic" w:hAnsi="Simplified Arabic" w:cs="Simplified Arabic"/>
              <w:sz w:val="28"/>
              <w:szCs w:val="28"/>
              <w:rtl/>
              <w:lang w:bidi="ar-IQ"/>
            </w:rPr>
            <w:instrText>الس16</w:instrText>
          </w:r>
          <w:r>
            <w:rPr>
              <w:rFonts w:ascii="Simplified Arabic" w:eastAsia="Simplified Arabic" w:hAnsi="Simplified Arabic" w:cs="Simplified Arabic"/>
              <w:sz w:val="28"/>
              <w:szCs w:val="28"/>
              <w:lang w:bidi="ar-IQ"/>
            </w:rPr>
            <w:instrText xml:space="preserve"> \l 2049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rPr>
            <w:t xml:space="preserve"> </w:t>
          </w:r>
          <w:r w:rsidRPr="000A648C">
            <w:rPr>
              <w:rFonts w:ascii="Simplified Arabic" w:eastAsia="Simplified Arabic" w:hAnsi="Simplified Arabic" w:cs="Simplified Arabic" w:hint="cs"/>
              <w:noProof/>
              <w:sz w:val="28"/>
              <w:szCs w:val="28"/>
              <w:rtl/>
            </w:rPr>
            <w:t>(المــرأة 2016)</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lang w:bidi="ar-IQ"/>
        </w:rPr>
        <w:t xml:space="preserve">، </w:t>
      </w:r>
      <w:r w:rsidRPr="00D52563">
        <w:rPr>
          <w:rFonts w:ascii="Simplified Arabic" w:eastAsia="Simplified Arabic" w:hAnsi="Simplified Arabic" w:cs="Simplified Arabic"/>
          <w:sz w:val="28"/>
          <w:szCs w:val="28"/>
          <w:rtl/>
        </w:rPr>
        <w:t>فقد تم استيحاء حملة مليون توقيع من نجاح الحملة المغربية حيث جمع مليون ناشط من الرجال والنساء في المدن والمحافظات الايرانية للضغط من أجل حقوق المرأة وواجهت الحركة مقاومة شديدة من قبل السلطة لكن عادت من جديد في عهد روحاني لإعادة الحقوق التي استلبت في عهد نجادي وبعد أن قدم روحاني تعهدات بذلك لإنهاء التمييز العنصري في الجامعات ومعالجة القوانين التميزية وتوفير فرص عمل للنساء وتخفيف العقوبات على الملبس لكنها مازالت قيد الدراسة</w:t>
      </w:r>
      <w:sdt>
        <w:sdtPr>
          <w:rPr>
            <w:rFonts w:ascii="Simplified Arabic" w:eastAsia="Simplified Arabic" w:hAnsi="Simplified Arabic" w:cs="Simplified Arabic"/>
            <w:sz w:val="28"/>
            <w:szCs w:val="28"/>
            <w:rtl/>
          </w:rPr>
          <w:id w:val="1123819750"/>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lang w:bidi="ar-IQ"/>
            </w:rPr>
            <w:instrText xml:space="preserve">CITATION </w:instrText>
          </w:r>
          <w:r>
            <w:rPr>
              <w:rFonts w:ascii="Simplified Arabic" w:eastAsia="Simplified Arabic" w:hAnsi="Simplified Arabic" w:cs="Simplified Arabic"/>
              <w:sz w:val="28"/>
              <w:szCs w:val="28"/>
              <w:rtl/>
              <w:lang w:bidi="ar-IQ"/>
            </w:rPr>
            <w:instrText>حسي</w:instrText>
          </w:r>
          <w:r>
            <w:rPr>
              <w:rFonts w:ascii="Simplified Arabic" w:eastAsia="Simplified Arabic" w:hAnsi="Simplified Arabic" w:cs="Simplified Arabic"/>
              <w:sz w:val="28"/>
              <w:szCs w:val="28"/>
              <w:lang w:bidi="ar-IQ"/>
            </w:rPr>
            <w:instrText xml:space="preserve"> \l 2049 </w:instrText>
          </w:r>
          <w:r>
            <w:rPr>
              <w:rFonts w:ascii="Simplified Arabic" w:eastAsia="Simplified Arabic" w:hAnsi="Simplified Arabic" w:cs="Simplified Arabic"/>
              <w:sz w:val="28"/>
              <w:szCs w:val="28"/>
              <w:rtl/>
            </w:rPr>
            <w:fldChar w:fldCharType="separate"/>
          </w:r>
          <w:r>
            <w:rPr>
              <w:rFonts w:ascii="Simplified Arabic" w:eastAsia="Simplified Arabic" w:hAnsi="Simplified Arabic" w:cs="Simplified Arabic"/>
              <w:noProof/>
              <w:sz w:val="28"/>
              <w:szCs w:val="28"/>
              <w:rtl/>
            </w:rPr>
            <w:t xml:space="preserve"> </w:t>
          </w:r>
          <w:r w:rsidRPr="00BE3155">
            <w:rPr>
              <w:rFonts w:ascii="Simplified Arabic" w:eastAsia="Simplified Arabic" w:hAnsi="Simplified Arabic" w:cs="Simplified Arabic" w:hint="cs"/>
              <w:noProof/>
              <w:sz w:val="28"/>
              <w:szCs w:val="28"/>
              <w:rtl/>
            </w:rPr>
            <w:t>(حسيني, ناهيد 2018)</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lang w:bidi="ar-IQ"/>
        </w:rPr>
        <w:t xml:space="preserve">، </w:t>
      </w:r>
      <w:r w:rsidRPr="00D52563">
        <w:rPr>
          <w:rFonts w:ascii="Simplified Arabic" w:eastAsia="Simplified Arabic" w:hAnsi="Simplified Arabic" w:cs="Simplified Arabic"/>
          <w:sz w:val="28"/>
          <w:szCs w:val="28"/>
          <w:rtl/>
        </w:rPr>
        <w:t xml:space="preserve">إذن </w:t>
      </w:r>
      <w:r w:rsidRPr="00D52563">
        <w:rPr>
          <w:rFonts w:ascii="Simplified Arabic" w:eastAsia="Simplified Arabic" w:hAnsi="Simplified Arabic" w:cs="Simplified Arabic" w:hint="cs"/>
          <w:sz w:val="28"/>
          <w:szCs w:val="28"/>
          <w:rtl/>
        </w:rPr>
        <w:t>لا حضن</w:t>
      </w:r>
      <w:r w:rsidRPr="00D52563">
        <w:rPr>
          <w:rFonts w:ascii="Simplified Arabic" w:eastAsia="Simplified Arabic" w:hAnsi="Simplified Arabic" w:cs="Simplified Arabic" w:hint="eastAsia"/>
          <w:sz w:val="28"/>
          <w:szCs w:val="28"/>
          <w:rtl/>
        </w:rPr>
        <w:t>ا</w:t>
      </w:r>
      <w:r w:rsidRPr="00D52563">
        <w:rPr>
          <w:rFonts w:ascii="Simplified Arabic" w:eastAsia="Simplified Arabic" w:hAnsi="Simplified Arabic" w:cs="Simplified Arabic"/>
          <w:sz w:val="28"/>
          <w:szCs w:val="28"/>
          <w:rtl/>
        </w:rPr>
        <w:t xml:space="preserve"> وجود حراك نسائي من داخل الحركات الإسلامية ومن نسويات متخصصات في الفقه حيث ترى ان الشريعة قادرة على التكيف مع الكثير من احتياجات المرأة في أمور الزواج والطلاق والميراث</w:t>
      </w:r>
      <w:r>
        <w:rPr>
          <w:rFonts w:ascii="Simplified Arabic" w:eastAsia="Simplified Arabic" w:hAnsi="Simplified Arabic" w:cs="Simplified Arabic"/>
          <w:noProof/>
          <w:sz w:val="28"/>
          <w:szCs w:val="28"/>
          <w:rtl/>
          <w:lang w:bidi="ar-IQ"/>
        </w:rPr>
        <w:t xml:space="preserve"> </w:t>
      </w:r>
      <w:r w:rsidRPr="00832FBB">
        <w:rPr>
          <w:rFonts w:ascii="Simplified Arabic" w:eastAsia="Simplified Arabic" w:hAnsi="Simplified Arabic" w:cs="Simplified Arabic" w:hint="cs"/>
          <w:noProof/>
          <w:sz w:val="28"/>
          <w:szCs w:val="28"/>
          <w:rtl/>
          <w:lang w:bidi="ar-IQ"/>
        </w:rPr>
        <w:t xml:space="preserve">(منال وآخرون </w:t>
      </w:r>
      <w:r>
        <w:rPr>
          <w:rFonts w:ascii="Simplified Arabic" w:eastAsia="Simplified Arabic" w:hAnsi="Simplified Arabic" w:cs="Simplified Arabic" w:hint="cs"/>
          <w:noProof/>
          <w:sz w:val="28"/>
          <w:szCs w:val="28"/>
          <w:rtl/>
          <w:lang w:bidi="ar-IQ"/>
        </w:rPr>
        <w:t>5,2013)</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 xml:space="preserve">اذن المشكلة هنا في مشاركة المرأة البرلمانية </w:t>
      </w:r>
      <w:r w:rsidRPr="00D52563">
        <w:rPr>
          <w:rFonts w:ascii="Simplified Arabic" w:eastAsia="Simplified Arabic" w:hAnsi="Simplified Arabic" w:cs="Simplified Arabic" w:hint="cs"/>
          <w:sz w:val="28"/>
          <w:szCs w:val="28"/>
          <w:rtl/>
        </w:rPr>
        <w:t>لا تعو</w:t>
      </w:r>
      <w:r w:rsidRPr="00D52563">
        <w:rPr>
          <w:rFonts w:ascii="Simplified Arabic" w:eastAsia="Simplified Arabic" w:hAnsi="Simplified Arabic" w:cs="Simplified Arabic" w:hint="eastAsia"/>
          <w:sz w:val="28"/>
          <w:szCs w:val="28"/>
          <w:rtl/>
        </w:rPr>
        <w:t>د</w:t>
      </w:r>
      <w:r w:rsidRPr="00D52563">
        <w:rPr>
          <w:rFonts w:ascii="Simplified Arabic" w:eastAsia="Simplified Arabic" w:hAnsi="Simplified Arabic" w:cs="Simplified Arabic"/>
          <w:sz w:val="28"/>
          <w:szCs w:val="28"/>
          <w:rtl/>
        </w:rPr>
        <w:t xml:space="preserve"> الى ان الدستور يمنعها من ذلك وانما </w:t>
      </w:r>
      <w:r w:rsidRPr="00D52563">
        <w:rPr>
          <w:rFonts w:ascii="Simplified Arabic" w:eastAsia="Simplified Arabic" w:hAnsi="Simplified Arabic" w:cs="Simplified Arabic" w:hint="cs"/>
          <w:sz w:val="28"/>
          <w:szCs w:val="28"/>
          <w:rtl/>
        </w:rPr>
        <w:t>لأسباب</w:t>
      </w:r>
      <w:r w:rsidRPr="00D52563">
        <w:rPr>
          <w:rFonts w:ascii="Simplified Arabic" w:eastAsia="Simplified Arabic" w:hAnsi="Simplified Arabic" w:cs="Simplified Arabic"/>
          <w:sz w:val="28"/>
          <w:szCs w:val="28"/>
          <w:rtl/>
        </w:rPr>
        <w:t xml:space="preserve"> دينية و ثقافية واجتماعية. </w:t>
      </w:r>
    </w:p>
    <w:p w14:paraId="3210D7C7" w14:textId="77777777" w:rsidR="00FF6A29" w:rsidRPr="006B0508" w:rsidRDefault="00FF6A29" w:rsidP="005313CC">
      <w:pPr>
        <w:numPr>
          <w:ilvl w:val="0"/>
          <w:numId w:val="13"/>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 xml:space="preserve">القضاء : </w:t>
      </w:r>
    </w:p>
    <w:p w14:paraId="4B32BCB7"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بعد الثورة تم تحويل النساء اللاتي يعملن في منصب قضائي الى اعمال ادارية لان القوانين في الجمهورية الاسلامية تمنع ذلك الا في حدود ضيقة فقد سمح للنساء العمل كمستشارات في المحاكم ونيل درجة القضاء دون رئاسة الحكم الا ان تطوراً حدث في عام 1983 حيث سمح لهن ذلك وبهذا يمكن أن يكن مستشارات لديوان العدالة الادارية والمحاكم المدنية الخاصة وقضاة التحقيق ومكاتب المحاماة ويمكن ان يعملن في تدوين قانون المحاكم ورعاية صغار المحاميين فعينت أربع قاضيات في طهران في محكمة شؤون الاسرة وفي 1998 تم تعيين امرأة في منصب القائم </w:t>
      </w:r>
      <w:r w:rsidRPr="00D52563">
        <w:rPr>
          <w:rFonts w:ascii="Simplified Arabic" w:eastAsia="Simplified Arabic" w:hAnsi="Simplified Arabic" w:cs="Simplified Arabic" w:hint="cs"/>
          <w:sz w:val="28"/>
          <w:szCs w:val="28"/>
          <w:rtl/>
        </w:rPr>
        <w:t>بأعمال</w:t>
      </w:r>
      <w:r w:rsidRPr="00D52563">
        <w:rPr>
          <w:rFonts w:ascii="Simplified Arabic" w:eastAsia="Simplified Arabic" w:hAnsi="Simplified Arabic" w:cs="Simplified Arabic"/>
          <w:sz w:val="28"/>
          <w:szCs w:val="28"/>
          <w:rtl/>
        </w:rPr>
        <w:t xml:space="preserve"> المدعي العام في المحكمة العليا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vertAlign w:val="superscript"/>
        </w:rPr>
        <w:t xml:space="preserve"> </w:t>
      </w:r>
      <w:r w:rsidRPr="00D52563">
        <w:rPr>
          <w:rFonts w:ascii="Simplified Arabic" w:eastAsia="Simplified Arabic" w:hAnsi="Simplified Arabic" w:cs="Simplified Arabic"/>
          <w:sz w:val="28"/>
          <w:szCs w:val="28"/>
          <w:rtl/>
        </w:rPr>
        <w:t xml:space="preserve">لذلك كان النقد الموجة من الحركة النسوية </w:t>
      </w:r>
      <w:r w:rsidRPr="00D52563">
        <w:rPr>
          <w:rFonts w:ascii="Simplified Arabic" w:eastAsia="Simplified Arabic" w:hAnsi="Simplified Arabic" w:cs="Simplified Arabic"/>
          <w:sz w:val="28"/>
          <w:szCs w:val="28"/>
          <w:rtl/>
        </w:rPr>
        <w:lastRenderedPageBreak/>
        <w:t>الايرانية هو عدم تراس المرأة للمحاكم القضائية بكافة انواعها وبذلك تكون المرأة الايرانية قد تكون شغلت جميع المناصب القضائية باستثناء رئاسة المحكمة واصدار الاحكام وذلك وفقا لشبه اجماع فقهي تتبعه في ذلك القوانين العادية</w:t>
      </w:r>
      <w:r>
        <w:rPr>
          <w:rFonts w:ascii="Simplified Arabic" w:eastAsia="Simplified Arabic" w:hAnsi="Simplified Arabic" w:cs="Simplified Arabic"/>
          <w:noProof/>
          <w:sz w:val="28"/>
          <w:szCs w:val="28"/>
          <w:rtl/>
        </w:rPr>
        <w:t xml:space="preserve"> </w:t>
      </w:r>
      <w:r w:rsidRPr="00967E5F">
        <w:rPr>
          <w:rFonts w:ascii="Simplified Arabic" w:eastAsia="Simplified Arabic" w:hAnsi="Simplified Arabic" w:cs="Simplified Arabic" w:hint="cs"/>
          <w:noProof/>
          <w:sz w:val="28"/>
          <w:szCs w:val="28"/>
          <w:rtl/>
        </w:rPr>
        <w:t>(عباس</w:t>
      </w:r>
      <w:r>
        <w:rPr>
          <w:rFonts w:ascii="Simplified Arabic" w:eastAsia="Simplified Arabic" w:hAnsi="Simplified Arabic" w:cs="Simplified Arabic" w:hint="cs"/>
          <w:noProof/>
          <w:sz w:val="28"/>
          <w:szCs w:val="28"/>
          <w:rtl/>
        </w:rPr>
        <w:t xml:space="preserve"> </w:t>
      </w:r>
      <w:r w:rsidRPr="00967E5F">
        <w:rPr>
          <w:rFonts w:ascii="Simplified Arabic" w:eastAsia="Simplified Arabic" w:hAnsi="Simplified Arabic" w:cs="Simplified Arabic" w:hint="cs"/>
          <w:noProof/>
          <w:sz w:val="28"/>
          <w:szCs w:val="28"/>
          <w:rtl/>
        </w:rPr>
        <w:t>واخرون 2009، 173)</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747EA6FF" w14:textId="77777777" w:rsidR="00FF6A29" w:rsidRPr="006B0508" w:rsidRDefault="00FF6A29" w:rsidP="005313CC">
      <w:pPr>
        <w:numPr>
          <w:ilvl w:val="0"/>
          <w:numId w:val="13"/>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السلطة التنفيذية</w:t>
      </w:r>
    </w:p>
    <w:p w14:paraId="39D981C5"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وتتضمن : </w:t>
      </w:r>
    </w:p>
    <w:p w14:paraId="68542314" w14:textId="77777777" w:rsidR="00FF6A29" w:rsidRPr="00D52563" w:rsidRDefault="00FF6A29" w:rsidP="005313CC">
      <w:pPr>
        <w:numPr>
          <w:ilvl w:val="0"/>
          <w:numId w:val="14"/>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القيادة ( ولي </w:t>
      </w:r>
      <w:r w:rsidRPr="00D52563">
        <w:rPr>
          <w:rFonts w:ascii="Simplified Arabic" w:eastAsia="Simplified Arabic" w:hAnsi="Simplified Arabic" w:cs="Simplified Arabic" w:hint="cs"/>
          <w:sz w:val="28"/>
          <w:szCs w:val="28"/>
          <w:rtl/>
        </w:rPr>
        <w:t>الفقيه</w:t>
      </w:r>
      <w:r w:rsidRPr="00D52563">
        <w:rPr>
          <w:rFonts w:ascii="Simplified Arabic" w:eastAsia="Simplified Arabic" w:hAnsi="Simplified Arabic" w:cs="Simplified Arabic"/>
          <w:sz w:val="28"/>
          <w:szCs w:val="28"/>
          <w:rtl/>
        </w:rPr>
        <w:t xml:space="preserve"> ) حيث تتضمن المادة 5 و 109 بعدم اشتراط الذكورية في اختيار ولي </w:t>
      </w:r>
      <w:r w:rsidRPr="00D52563">
        <w:rPr>
          <w:rFonts w:ascii="Simplified Arabic" w:eastAsia="Simplified Arabic" w:hAnsi="Simplified Arabic" w:cs="Simplified Arabic" w:hint="cs"/>
          <w:sz w:val="28"/>
          <w:szCs w:val="28"/>
          <w:rtl/>
        </w:rPr>
        <w:t>الفقيه</w:t>
      </w:r>
      <w:r w:rsidRPr="00D52563">
        <w:rPr>
          <w:rFonts w:ascii="Simplified Arabic" w:eastAsia="Simplified Arabic" w:hAnsi="Simplified Arabic" w:cs="Simplified Arabic"/>
          <w:sz w:val="28"/>
          <w:szCs w:val="28"/>
          <w:rtl/>
        </w:rPr>
        <w:t xml:space="preserve"> وانما تطلب الاهلية العلمية والعدالة والورع للازمتان لقيادة الامة الاسلامية والقدرة والشجاعة والتدبير أي </w:t>
      </w:r>
      <w:r w:rsidRPr="00D52563">
        <w:rPr>
          <w:rFonts w:ascii="Simplified Arabic" w:eastAsia="Simplified Arabic" w:hAnsi="Simplified Arabic" w:cs="Simplified Arabic" w:hint="cs"/>
          <w:sz w:val="28"/>
          <w:szCs w:val="28"/>
          <w:rtl/>
        </w:rPr>
        <w:t>الفقه</w:t>
      </w:r>
      <w:r w:rsidRPr="00D52563">
        <w:rPr>
          <w:rFonts w:ascii="Simplified Arabic" w:eastAsia="Simplified Arabic" w:hAnsi="Simplified Arabic" w:cs="Simplified Arabic"/>
          <w:sz w:val="28"/>
          <w:szCs w:val="28"/>
          <w:rtl/>
        </w:rPr>
        <w:t xml:space="preserve"> أو العدل والاهلية العلمية ثلاث شروط لاختيار ولي </w:t>
      </w:r>
      <w:r w:rsidRPr="00D52563">
        <w:rPr>
          <w:rFonts w:ascii="Simplified Arabic" w:eastAsia="Simplified Arabic" w:hAnsi="Simplified Arabic" w:cs="Simplified Arabic" w:hint="cs"/>
          <w:sz w:val="28"/>
          <w:szCs w:val="28"/>
          <w:rtl/>
        </w:rPr>
        <w:t>الفقيه</w:t>
      </w:r>
      <w:r w:rsidRPr="00D52563">
        <w:rPr>
          <w:rFonts w:ascii="Simplified Arabic" w:eastAsia="Simplified Arabic" w:hAnsi="Simplified Arabic" w:cs="Simplified Arabic"/>
          <w:sz w:val="28"/>
          <w:szCs w:val="28"/>
          <w:rtl/>
        </w:rPr>
        <w:t xml:space="preserve"> من قبل مجلس الخبراء وليس شرط الذكورة لكن التفسيرات الفقهية تشترط الذكورة في ولاية الفقيه.</w:t>
      </w:r>
    </w:p>
    <w:p w14:paraId="7ED29F29" w14:textId="77777777" w:rsidR="00FF6A29" w:rsidRPr="006B0508" w:rsidRDefault="00FF6A29" w:rsidP="005313CC">
      <w:pPr>
        <w:numPr>
          <w:ilvl w:val="0"/>
          <w:numId w:val="14"/>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الوزراء ورئاسة الجمهورية</w:t>
      </w:r>
    </w:p>
    <w:p w14:paraId="73448980" w14:textId="3F883FB0" w:rsidR="006B0508" w:rsidRPr="00D52563" w:rsidRDefault="00FF6A29" w:rsidP="00577A3F">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تتضمن المادة 133 من الدستور عدم وجود أي مانع في </w:t>
      </w:r>
      <w:proofErr w:type="spellStart"/>
      <w:r w:rsidRPr="00D52563">
        <w:rPr>
          <w:rFonts w:ascii="Simplified Arabic" w:eastAsia="Simplified Arabic" w:hAnsi="Simplified Arabic" w:cs="Simplified Arabic"/>
          <w:sz w:val="28"/>
          <w:szCs w:val="28"/>
          <w:rtl/>
        </w:rPr>
        <w:t>توزير</w:t>
      </w:r>
      <w:proofErr w:type="spellEnd"/>
      <w:r w:rsidRPr="00D52563">
        <w:rPr>
          <w:rFonts w:ascii="Simplified Arabic" w:eastAsia="Simplified Arabic" w:hAnsi="Simplified Arabic" w:cs="Simplified Arabic"/>
          <w:sz w:val="28"/>
          <w:szCs w:val="28"/>
          <w:rtl/>
        </w:rPr>
        <w:t xml:space="preserve"> النساء اما المادة 115 من الدستور فتنص على اختيار رئيس الجمهورية من بين الشخصيات الدينية والسياسية ومهمة ادارة السلطة التنفيذية وتطبيق مواد الدستور واثير الجدل هو مفردة الشخصيات فالبعض عدها للرجال دون النساء</w:t>
      </w:r>
      <w:r>
        <w:rPr>
          <w:rFonts w:ascii="Simplified Arabic" w:eastAsia="Simplified Arabic" w:hAnsi="Simplified Arabic" w:cs="Simplified Arabic"/>
          <w:noProof/>
          <w:sz w:val="28"/>
          <w:szCs w:val="28"/>
          <w:rtl/>
        </w:rPr>
        <w:t xml:space="preserve"> </w:t>
      </w:r>
      <w:r w:rsidRPr="00967E5F">
        <w:rPr>
          <w:rFonts w:ascii="Simplified Arabic" w:eastAsia="Simplified Arabic" w:hAnsi="Simplified Arabic" w:cs="Simplified Arabic" w:hint="cs"/>
          <w:noProof/>
          <w:sz w:val="28"/>
          <w:szCs w:val="28"/>
          <w:rtl/>
        </w:rPr>
        <w:t>(عباس واخرون 2009، 233)</w:t>
      </w:r>
      <w:r w:rsidRPr="00D52563">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 xml:space="preserve">لقد تزايد إعداد النساء في السلطة التنفيذية بتشجيع من الرئيس هاشمي رفسنجاني خاصة اثناء الحرب العراقية الايرانية فعين السيدة شهلا جيدي 1993 مستشارة له واستمر ذلك في عهد خاتمي حيث عين معصومة ابتكار 1997 نائبة </w:t>
      </w:r>
      <w:r w:rsidRPr="00D52563">
        <w:rPr>
          <w:rFonts w:ascii="Simplified Arabic" w:eastAsia="Simplified Arabic" w:hAnsi="Simplified Arabic" w:cs="Simplified Arabic" w:hint="cs"/>
          <w:sz w:val="28"/>
          <w:szCs w:val="28"/>
          <w:rtl/>
        </w:rPr>
        <w:t>له</w:t>
      </w:r>
      <w:r w:rsidRPr="00D52563">
        <w:rPr>
          <w:rFonts w:ascii="Simplified Arabic" w:eastAsia="Simplified Arabic" w:hAnsi="Simplified Arabic" w:cs="Simplified Arabic"/>
          <w:sz w:val="28"/>
          <w:szCs w:val="28"/>
          <w:rtl/>
        </w:rPr>
        <w:t xml:space="preserve"> ورئيسة لمنظمة حماية البيئة كما عين زهرا </w:t>
      </w:r>
      <w:proofErr w:type="spellStart"/>
      <w:r w:rsidRPr="00D52563">
        <w:rPr>
          <w:rFonts w:ascii="Simplified Arabic" w:eastAsia="Simplified Arabic" w:hAnsi="Simplified Arabic" w:cs="Simplified Arabic"/>
          <w:sz w:val="28"/>
          <w:szCs w:val="28"/>
          <w:rtl/>
        </w:rPr>
        <w:t>شجاعي</w:t>
      </w:r>
      <w:proofErr w:type="spellEnd"/>
      <w:r w:rsidRPr="00D52563">
        <w:rPr>
          <w:rFonts w:ascii="Simplified Arabic" w:eastAsia="Simplified Arabic" w:hAnsi="Simplified Arabic" w:cs="Simplified Arabic"/>
          <w:sz w:val="28"/>
          <w:szCs w:val="28"/>
          <w:rtl/>
        </w:rPr>
        <w:t xml:space="preserve"> مستشارة له وبلغ عدد النساء في منصب مدير عام في وزارات الحكومة عام 2002 ( (1168) امرأة من اجملي العدد ( 11716 ) واغلبهن في الصحة والاقتصاد والصيدلة وتتراوح اعمارهن من بين (30 - 44 ) أي نسبة القياديات بلغت 4% اللاتي تولين منصب وزير ونائبة وتعد طهران وجبلان </w:t>
      </w:r>
      <w:proofErr w:type="spellStart"/>
      <w:r w:rsidRPr="00D52563">
        <w:rPr>
          <w:rFonts w:ascii="Simplified Arabic" w:eastAsia="Simplified Arabic" w:hAnsi="Simplified Arabic" w:cs="Simplified Arabic"/>
          <w:sz w:val="28"/>
          <w:szCs w:val="28"/>
          <w:rtl/>
        </w:rPr>
        <w:t>وهرمزان</w:t>
      </w:r>
      <w:proofErr w:type="spellEnd"/>
      <w:r w:rsidRPr="00D52563">
        <w:rPr>
          <w:rFonts w:ascii="Simplified Arabic" w:eastAsia="Simplified Arabic" w:hAnsi="Simplified Arabic" w:cs="Simplified Arabic"/>
          <w:sz w:val="28"/>
          <w:szCs w:val="28"/>
          <w:rtl/>
        </w:rPr>
        <w:t xml:space="preserve"> واذربيجان الغربية من أكثر المحافظات التي تعمل فيها النساء وفي عام 2000 عين وزير الداخلية الايراني عبد الواحد الموسوي السيدة رحمت روماني حاكمة لمنطقة </w:t>
      </w:r>
      <w:proofErr w:type="spellStart"/>
      <w:r w:rsidRPr="00D52563">
        <w:rPr>
          <w:rFonts w:ascii="Simplified Arabic" w:eastAsia="Simplified Arabic" w:hAnsi="Simplified Arabic" w:cs="Simplified Arabic"/>
          <w:sz w:val="28"/>
          <w:szCs w:val="28"/>
          <w:rtl/>
        </w:rPr>
        <w:t>سروستان</w:t>
      </w:r>
      <w:proofErr w:type="spellEnd"/>
      <w:r w:rsidRPr="00D52563">
        <w:rPr>
          <w:rFonts w:ascii="Simplified Arabic" w:eastAsia="Simplified Arabic" w:hAnsi="Simplified Arabic" w:cs="Simplified Arabic"/>
          <w:sz w:val="28"/>
          <w:szCs w:val="28"/>
          <w:rtl/>
        </w:rPr>
        <w:t xml:space="preserve"> وهي أول سيدة تتولى هذا المنصب منذ انتصار الثورة الاسلامية في العام 1979 وفي 1998 سمح مجلس الثورة انضمام النساء الى الشرطة الداخلية</w:t>
      </w:r>
      <w:r>
        <w:rPr>
          <w:rFonts w:ascii="Simplified Arabic" w:eastAsia="Simplified Arabic" w:hAnsi="Simplified Arabic" w:cs="Simplified Arabic" w:hint="cs"/>
          <w:sz w:val="28"/>
          <w:szCs w:val="28"/>
          <w:rtl/>
        </w:rPr>
        <w:t xml:space="preserve"> </w:t>
      </w:r>
      <w:r w:rsidRPr="00967E5F">
        <w:rPr>
          <w:rFonts w:ascii="Simplified Arabic" w:eastAsia="Simplified Arabic" w:hAnsi="Simplified Arabic" w:cs="Simplified Arabic" w:hint="cs"/>
          <w:noProof/>
          <w:sz w:val="28"/>
          <w:szCs w:val="28"/>
          <w:rtl/>
        </w:rPr>
        <w:t>(عباس واخرون 2009، 23</w:t>
      </w:r>
      <w:r>
        <w:rPr>
          <w:rFonts w:ascii="Simplified Arabic" w:eastAsia="Simplified Arabic" w:hAnsi="Simplified Arabic" w:cs="Simplified Arabic" w:hint="cs"/>
          <w:noProof/>
          <w:sz w:val="28"/>
          <w:szCs w:val="28"/>
          <w:rtl/>
        </w:rPr>
        <w:t>4-236</w:t>
      </w:r>
      <w:r w:rsidRPr="00967E5F">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 xml:space="preserve">اما رئاسة الجمهورية فبقيت حكرا على الرجال ففي 1997 و 2005 رشحت ثمان نساء لرئاسة الجمهورية لكن مجلس صيانة الدستور رفض ترشيح بعض النساء بحجة عدم الصلاحية وان مفردة الشخصيات هي تخص الرجال وليس النساء وهنا برز دور الحركة النسوية في الاعتراض على هذه التفسيرات اللغوية فقام تجمع من حزب ( جمعية ايران الغد في عام 2004 بمظاهرة اعتراض على تفسير( </w:t>
      </w:r>
      <w:r w:rsidRPr="00D52563">
        <w:rPr>
          <w:rFonts w:ascii="Simplified Arabic" w:eastAsia="Simplified Arabic" w:hAnsi="Simplified Arabic" w:cs="Simplified Arabic"/>
          <w:sz w:val="28"/>
          <w:szCs w:val="28"/>
          <w:rtl/>
        </w:rPr>
        <w:lastRenderedPageBreak/>
        <w:t>مفردة رجال السياسة) لصالح الرجال واكدن انها تعني الرجال والنساء ، لقد كانت تلك الفقرة موضع اتفاق الناشطات النسويات في التيار ( الاصلاحي والمحافظ ) فقد ظهر خطاب نسوي ايراني مختلط يتألف من اصلاحيات شهيرات ومن محافظات يوكدن على ان المسالة سياسية واجتماعية وليست شرعية</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rtl/>
        </w:rPr>
        <w:t>.</w:t>
      </w:r>
    </w:p>
    <w:p w14:paraId="7DF9C52B" w14:textId="77777777" w:rsidR="00FF6A29" w:rsidRPr="006B0508" w:rsidRDefault="00FF6A29" w:rsidP="006B0508">
      <w:pPr>
        <w:bidi/>
        <w:spacing w:line="20" w:lineRule="atLeast"/>
        <w:ind w:hanging="58"/>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ثانيا : الحقوق الاقتصادية والاجتماعية</w:t>
      </w:r>
    </w:p>
    <w:p w14:paraId="720DFCD4" w14:textId="77777777" w:rsidR="00FF6A29" w:rsidRPr="006B0508" w:rsidRDefault="00FF6A29" w:rsidP="005313CC">
      <w:pPr>
        <w:numPr>
          <w:ilvl w:val="0"/>
          <w:numId w:val="15"/>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 xml:space="preserve">حق التعليم والعمل: </w:t>
      </w:r>
    </w:p>
    <w:p w14:paraId="1DA934BF"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lang w:bidi="ar-IQ"/>
        </w:rPr>
      </w:pPr>
      <w:r w:rsidRPr="00D52563">
        <w:rPr>
          <w:rFonts w:ascii="Simplified Arabic" w:eastAsia="Simplified Arabic" w:hAnsi="Simplified Arabic" w:cs="Simplified Arabic"/>
          <w:sz w:val="28"/>
          <w:szCs w:val="28"/>
          <w:rtl/>
        </w:rPr>
        <w:t xml:space="preserve">لقد ارتفع المستوى التعليمي للنساء الايرانيات خاصة التعليم الثانوي والجامعي من 49% عام 1997 الى 95% عام 2002 مما انعكس ايجابا على ارتفاع نسبة عمل النساء المتعلمات لترتفع النسبة من 17,3% في عام 1996 الى 32.5 عام 2004 ويعود ذلك الى سياسة التميز الايجابي التي اتبعتها ايران ( 1996 - 2000 ) والمقصود بها مجموعة البنا والاطر والتعليمات القانونية والصيغ التنفيذية والعملية المتبعة </w:t>
      </w:r>
      <w:r w:rsidRPr="00D52563">
        <w:rPr>
          <w:rFonts w:ascii="Simplified Arabic" w:eastAsia="Simplified Arabic" w:hAnsi="Simplified Arabic" w:cs="Simplified Arabic" w:hint="cs"/>
          <w:sz w:val="28"/>
          <w:szCs w:val="28"/>
          <w:rtl/>
        </w:rPr>
        <w:t>لإخراج</w:t>
      </w:r>
      <w:r w:rsidRPr="00D52563">
        <w:rPr>
          <w:rFonts w:ascii="Simplified Arabic" w:eastAsia="Simplified Arabic" w:hAnsi="Simplified Arabic" w:cs="Simplified Arabic"/>
          <w:sz w:val="28"/>
          <w:szCs w:val="28"/>
          <w:rtl/>
        </w:rPr>
        <w:t xml:space="preserve"> مجموعة اجتماعية وسياسية ودينية و</w:t>
      </w:r>
      <w:r>
        <w:rPr>
          <w:rFonts w:ascii="Simplified Arabic" w:eastAsia="Simplified Arabic" w:hAnsi="Simplified Arabic" w:cs="Simplified Arabic" w:hint="cs"/>
          <w:sz w:val="28"/>
          <w:szCs w:val="28"/>
          <w:rtl/>
        </w:rPr>
        <w:t xml:space="preserve"> </w:t>
      </w:r>
      <w:proofErr w:type="spellStart"/>
      <w:r w:rsidRPr="00D52563">
        <w:rPr>
          <w:rFonts w:ascii="Simplified Arabic" w:eastAsia="Simplified Arabic" w:hAnsi="Simplified Arabic" w:cs="Simplified Arabic"/>
          <w:sz w:val="28"/>
          <w:szCs w:val="28"/>
          <w:rtl/>
        </w:rPr>
        <w:t>جنسائيه</w:t>
      </w:r>
      <w:proofErr w:type="spellEnd"/>
      <w:r w:rsidRPr="00D52563">
        <w:rPr>
          <w:rFonts w:ascii="Simplified Arabic" w:eastAsia="Simplified Arabic" w:hAnsi="Simplified Arabic" w:cs="Simplified Arabic"/>
          <w:sz w:val="28"/>
          <w:szCs w:val="28"/>
          <w:rtl/>
        </w:rPr>
        <w:t xml:space="preserve"> خاصة من وضع غير مرغوب فيه الى وضع يحقق </w:t>
      </w:r>
      <w:r w:rsidRPr="00D52563">
        <w:rPr>
          <w:rFonts w:ascii="Simplified Arabic" w:eastAsia="Simplified Arabic" w:hAnsi="Simplified Arabic" w:cs="Simplified Arabic" w:hint="cs"/>
          <w:sz w:val="28"/>
          <w:szCs w:val="28"/>
          <w:rtl/>
        </w:rPr>
        <w:t>فيه</w:t>
      </w:r>
      <w:r w:rsidRPr="00D52563">
        <w:rPr>
          <w:rFonts w:ascii="Simplified Arabic" w:eastAsia="Simplified Arabic" w:hAnsi="Simplified Arabic" w:cs="Simplified Arabic"/>
          <w:sz w:val="28"/>
          <w:szCs w:val="28"/>
          <w:rtl/>
        </w:rPr>
        <w:t xml:space="preserve"> النمو والازدهار</w:t>
      </w:r>
      <w:r>
        <w:rPr>
          <w:rFonts w:ascii="Simplified Arabic" w:eastAsia="Simplified Arabic" w:hAnsi="Simplified Arabic" w:cs="Simplified Arabic"/>
          <w:noProof/>
          <w:sz w:val="28"/>
          <w:szCs w:val="28"/>
          <w:rtl/>
        </w:rPr>
        <w:t xml:space="preserve"> </w:t>
      </w:r>
      <w:r w:rsidRPr="00126665">
        <w:rPr>
          <w:rFonts w:ascii="Simplified Arabic" w:eastAsia="Simplified Arabic" w:hAnsi="Simplified Arabic" w:cs="Simplified Arabic" w:hint="cs"/>
          <w:noProof/>
          <w:sz w:val="28"/>
          <w:szCs w:val="28"/>
          <w:rtl/>
        </w:rPr>
        <w:t>(مجموعة باحثين 2013، 78-79</w:t>
      </w:r>
      <w:r>
        <w:rPr>
          <w:rFonts w:ascii="Simplified Arabic" w:eastAsia="Simplified Arabic" w:hAnsi="Simplified Arabic" w:cs="Simplified Arabic" w:hint="cs"/>
          <w:noProof/>
          <w:sz w:val="28"/>
          <w:szCs w:val="28"/>
          <w:rtl/>
        </w:rPr>
        <w:t xml:space="preserve"> و</w:t>
      </w:r>
      <w:r w:rsidRPr="00126665">
        <w:rPr>
          <w:rFonts w:ascii="Simplified Arabic" w:eastAsia="Simplified Arabic" w:hAnsi="Simplified Arabic" w:cs="Simplified Arabic" w:hint="cs"/>
          <w:noProof/>
          <w:sz w:val="28"/>
          <w:szCs w:val="28"/>
          <w:rtl/>
        </w:rPr>
        <w:t xml:space="preserve"> عباس واخرون 2009، 93-95)</w:t>
      </w:r>
      <w:r w:rsidRPr="00D52563">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وتشكل نسبة الطالبات اليوم 60% من نسبة طلبة الجامعات البالغة 3.2 مليون، اما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المعلمات في المدارس فتبلغ نسبتهن 60% من نسبة المدرسين</w:t>
      </w:r>
      <w:r>
        <w:rPr>
          <w:rFonts w:ascii="Simplified Arabic" w:eastAsia="Simplified Arabic" w:hAnsi="Simplified Arabic" w:cs="Simplified Arabic"/>
          <w:noProof/>
          <w:sz w:val="28"/>
          <w:szCs w:val="28"/>
          <w:rtl/>
          <w:lang w:bidi="ar-IQ"/>
        </w:rPr>
        <w:t xml:space="preserve"> </w:t>
      </w:r>
      <w:r w:rsidRPr="00FD4374">
        <w:rPr>
          <w:rFonts w:ascii="Simplified Arabic" w:eastAsia="Simplified Arabic" w:hAnsi="Simplified Arabic" w:cs="Simplified Arabic" w:hint="cs"/>
          <w:noProof/>
          <w:sz w:val="28"/>
          <w:szCs w:val="28"/>
          <w:rtl/>
          <w:lang w:bidi="ar-IQ"/>
        </w:rPr>
        <w:t>(عنبري 2022)</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p>
    <w:p w14:paraId="7F59543B" w14:textId="77777777" w:rsidR="00FF6A29" w:rsidRPr="00D52563" w:rsidRDefault="00FF6A29" w:rsidP="00E1469E">
      <w:pPr>
        <w:bidi/>
        <w:spacing w:line="20" w:lineRule="atLeast"/>
        <w:ind w:firstLine="424"/>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الا انه بالرغم من ارتفاع مستويات التعليم الذي يعود الى سياسة التعليم العالي التنموية الا انهن يعانين من ارتفاع نسبة البطالة في سوق العمل والذي ترجعه بعض الحركات النسوية الى اتهام نظام ادارة البلاد للذكورية وبالرغم من خطط التنمية التي وضعت بعد الثورة الاسلامية الا ان مشاكل النساء في سوق العمل لم تحقق مستوى المطلوب اضافة الى انه ثمة فكر يشجع عمل النساء بعد الثورة في المجال الخاص بدلا من الحضور في المجالات الاقتصادية العامة التي كان يتوقع لها ان يكون دورا في المجال العام خاصة بعد قيام الحرب العراقية الايرانية التي يفترض فيها استبدال مواقع الرجال للنساء الا ان هذا الاستبدال لم يتحقق في الواقع</w:t>
      </w:r>
      <w:r>
        <w:rPr>
          <w:rFonts w:ascii="Simplified Arabic" w:eastAsia="Simplified Arabic" w:hAnsi="Simplified Arabic" w:cs="Simplified Arabic"/>
          <w:noProof/>
          <w:sz w:val="28"/>
          <w:szCs w:val="28"/>
          <w:rtl/>
        </w:rPr>
        <w:t xml:space="preserve"> </w:t>
      </w:r>
      <w:r w:rsidRPr="00A5110D">
        <w:rPr>
          <w:rFonts w:ascii="Simplified Arabic" w:eastAsia="Simplified Arabic" w:hAnsi="Simplified Arabic" w:cs="Simplified Arabic" w:hint="cs"/>
          <w:noProof/>
          <w:sz w:val="28"/>
          <w:szCs w:val="28"/>
          <w:rtl/>
        </w:rPr>
        <w:t>(عنبري 2022، 402-407)</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tl/>
        </w:rPr>
        <w:t xml:space="preserve"> وعليه يلاحظ ارتفاع نسبة بطالة النساء مقارنة مع الرجال الذي يرجعه البعض الى ارتفاع عدد السكان أو الى المورثات الثقافية والاجتماعية السائدة حيث تعاني المرأة من تمييز جنوسي في سوق العمل بالرغم من تأكيد الدستور الإيراني على مساواة المرأة والرجل الا ان المادة 117 من القانون المدني تمنع عمل المرأة في حال عدم رضا الزوج ويمكن ان نحدد اهم مشاكل البطالة التي تواجه المرأة الايرانية بما يلي</w:t>
      </w:r>
      <w:r w:rsidRPr="00A5110D">
        <w:rPr>
          <w:rFonts w:ascii="Simplified Arabic" w:eastAsia="Simplified Arabic" w:hAnsi="Simplified Arabic" w:cs="Simplified Arabic" w:hint="cs"/>
          <w:noProof/>
          <w:sz w:val="28"/>
          <w:szCs w:val="28"/>
          <w:rtl/>
        </w:rPr>
        <w:t xml:space="preserve">(عنبري 2022، </w:t>
      </w:r>
      <w:r>
        <w:rPr>
          <w:rFonts w:ascii="Simplified Arabic" w:eastAsia="Simplified Arabic" w:hAnsi="Simplified Arabic" w:cs="Simplified Arabic" w:hint="cs"/>
          <w:noProof/>
          <w:sz w:val="28"/>
          <w:szCs w:val="28"/>
          <w:rtl/>
        </w:rPr>
        <w:t>294</w:t>
      </w:r>
      <w:r w:rsidRPr="00A5110D">
        <w:rPr>
          <w:rFonts w:ascii="Simplified Arabic" w:eastAsia="Simplified Arabic" w:hAnsi="Simplified Arabic" w:cs="Simplified Arabic" w:hint="cs"/>
          <w:noProof/>
          <w:sz w:val="28"/>
          <w:szCs w:val="28"/>
          <w:rtl/>
        </w:rPr>
        <w:t>-</w:t>
      </w:r>
      <w:r>
        <w:rPr>
          <w:rFonts w:ascii="Simplified Arabic" w:eastAsia="Simplified Arabic" w:hAnsi="Simplified Arabic" w:cs="Simplified Arabic" w:hint="cs"/>
          <w:noProof/>
          <w:sz w:val="28"/>
          <w:szCs w:val="28"/>
          <w:rtl/>
        </w:rPr>
        <w:t>312</w:t>
      </w:r>
      <w:r w:rsidRPr="00A5110D">
        <w:rPr>
          <w:rFonts w:ascii="Simplified Arabic" w:eastAsia="Simplified Arabic" w:hAnsi="Simplified Arabic" w:cs="Simplified Arabic" w:hint="cs"/>
          <w:noProof/>
          <w:sz w:val="28"/>
          <w:szCs w:val="28"/>
          <w:rtl/>
        </w:rPr>
        <w:t>)</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sz w:val="28"/>
          <w:szCs w:val="28"/>
        </w:rPr>
        <w:t>:</w:t>
      </w:r>
    </w:p>
    <w:p w14:paraId="21015B43" w14:textId="77777777" w:rsidR="00FF6A29" w:rsidRPr="00D52563" w:rsidRDefault="00FF6A29" w:rsidP="005313CC">
      <w:pPr>
        <w:numPr>
          <w:ilvl w:val="0"/>
          <w:numId w:val="1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lastRenderedPageBreak/>
        <w:t>صادق مجلس الشورى الايراني عام 1983 على قانون عمل النساء للدوام الجزئي وبنصف راتب مع احتساب مدة العمل الجزئي كدوا</w:t>
      </w:r>
      <w:r>
        <w:rPr>
          <w:rFonts w:ascii="Simplified Arabic" w:eastAsia="Simplified Arabic" w:hAnsi="Simplified Arabic" w:cs="Simplified Arabic"/>
          <w:sz w:val="28"/>
          <w:szCs w:val="28"/>
          <w:rtl/>
        </w:rPr>
        <w:t xml:space="preserve">م كامل ولها نفس الحقوق </w:t>
      </w:r>
      <w:proofErr w:type="spellStart"/>
      <w:r>
        <w:rPr>
          <w:rFonts w:ascii="Simplified Arabic" w:eastAsia="Simplified Arabic" w:hAnsi="Simplified Arabic" w:cs="Simplified Arabic"/>
          <w:sz w:val="28"/>
          <w:szCs w:val="28"/>
          <w:rtl/>
        </w:rPr>
        <w:t>الترفيعي</w:t>
      </w:r>
      <w:r>
        <w:rPr>
          <w:rFonts w:ascii="Simplified Arabic" w:eastAsia="Simplified Arabic" w:hAnsi="Simplified Arabic" w:cs="Simplified Arabic" w:hint="cs"/>
          <w:sz w:val="28"/>
          <w:szCs w:val="28"/>
          <w:rtl/>
        </w:rPr>
        <w:t>ة</w:t>
      </w:r>
      <w:proofErr w:type="spellEnd"/>
      <w:r w:rsidRPr="00D52563">
        <w:rPr>
          <w:rFonts w:ascii="Simplified Arabic" w:eastAsia="Simplified Arabic" w:hAnsi="Simplified Arabic" w:cs="Simplified Arabic"/>
          <w:sz w:val="28"/>
          <w:szCs w:val="28"/>
          <w:rtl/>
        </w:rPr>
        <w:t xml:space="preserve"> والتقاعدية الا انه </w:t>
      </w:r>
      <w:r w:rsidRPr="00D52563">
        <w:rPr>
          <w:rFonts w:ascii="Simplified Arabic" w:eastAsia="Simplified Arabic" w:hAnsi="Simplified Arabic" w:cs="Simplified Arabic" w:hint="cs"/>
          <w:sz w:val="28"/>
          <w:szCs w:val="28"/>
          <w:rtl/>
        </w:rPr>
        <w:t>لا يشم</w:t>
      </w:r>
      <w:r w:rsidRPr="00D52563">
        <w:rPr>
          <w:rFonts w:ascii="Simplified Arabic" w:eastAsia="Simplified Arabic" w:hAnsi="Simplified Arabic" w:cs="Simplified Arabic" w:hint="eastAsia"/>
          <w:sz w:val="28"/>
          <w:szCs w:val="28"/>
          <w:rtl/>
        </w:rPr>
        <w:t>ل</w:t>
      </w:r>
      <w:r w:rsidRPr="00D52563">
        <w:rPr>
          <w:rFonts w:ascii="Simplified Arabic" w:eastAsia="Simplified Arabic" w:hAnsi="Simplified Arabic" w:cs="Simplified Arabic"/>
          <w:sz w:val="28"/>
          <w:szCs w:val="28"/>
          <w:rtl/>
        </w:rPr>
        <w:t xml:space="preserve"> الموظفات بالعقد الحكومي.</w:t>
      </w:r>
    </w:p>
    <w:p w14:paraId="4C16EE88" w14:textId="77777777" w:rsidR="00FF6A29" w:rsidRPr="00D52563" w:rsidRDefault="00FF6A29" w:rsidP="005313CC">
      <w:pPr>
        <w:numPr>
          <w:ilvl w:val="0"/>
          <w:numId w:val="1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 بالرغم من هذا التشريع الا انه لا توجد ضمانات تنفيذية كافية لتطبيق قانون عمل النساء بدوام نصفي في القطاع العام بسبب مشاكلها وقيودها وعدم توفير </w:t>
      </w:r>
      <w:r w:rsidRPr="00D52563">
        <w:rPr>
          <w:rFonts w:ascii="Simplified Arabic" w:eastAsia="Simplified Arabic" w:hAnsi="Simplified Arabic" w:cs="Simplified Arabic" w:hint="cs"/>
          <w:sz w:val="28"/>
          <w:szCs w:val="28"/>
          <w:rtl/>
        </w:rPr>
        <w:t>الظروف</w:t>
      </w:r>
      <w:r w:rsidRPr="00D52563">
        <w:rPr>
          <w:rFonts w:ascii="Simplified Arabic" w:eastAsia="Simplified Arabic" w:hAnsi="Simplified Arabic" w:cs="Simplified Arabic"/>
          <w:sz w:val="28"/>
          <w:szCs w:val="28"/>
          <w:rtl/>
        </w:rPr>
        <w:t xml:space="preserve"> للازمة لتطبيقه في حين لو طبق فانه سوف يوفر فرص عمل للعديد من النساء بما يعزز العدالة ويعزز متطلبات الاسرة .</w:t>
      </w:r>
    </w:p>
    <w:p w14:paraId="26C9C567" w14:textId="77777777" w:rsidR="00FF6A29" w:rsidRPr="00D52563" w:rsidRDefault="00FF6A29" w:rsidP="005313CC">
      <w:pPr>
        <w:numPr>
          <w:ilvl w:val="0"/>
          <w:numId w:val="1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ان مسؤولية المرأة في تربية الاطفال او رعاية كبار السن في الاسرة شكل عائق امام دخول المرأة المجال العام والاقتصادي خاصة الانشطة التجارية والربحية.</w:t>
      </w:r>
    </w:p>
    <w:p w14:paraId="25A6CCC6" w14:textId="77777777" w:rsidR="00FF6A29" w:rsidRPr="00D52563" w:rsidRDefault="00FF6A29" w:rsidP="005313CC">
      <w:pPr>
        <w:numPr>
          <w:ilvl w:val="0"/>
          <w:numId w:val="1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 ان عمل نساء المدينة يكون في القطاعات الصحية والخدمية والصناعية في حين المرأة في الريف يكون في عمل الزراعة والصناعات اليدوية والعائلية لذلك تكون نسبة بطالة نساء المدن أكبر من بطالة نساء الريف </w:t>
      </w:r>
    </w:p>
    <w:p w14:paraId="0B0A7EEE" w14:textId="77777777" w:rsidR="00FF6A29" w:rsidRPr="00D52563" w:rsidRDefault="00FF6A29" w:rsidP="005313CC">
      <w:pPr>
        <w:numPr>
          <w:ilvl w:val="0"/>
          <w:numId w:val="16"/>
        </w:numPr>
        <w:pBdr>
          <w:top w:val="nil"/>
          <w:left w:val="nil"/>
          <w:bottom w:val="nil"/>
          <w:right w:val="nil"/>
          <w:between w:val="nil"/>
        </w:pBd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أن نسبة بطالة النساء من حملة الشهادات العليا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هي اعلى من نسبة الرجال وكذلك معدل بطالة النساء في المدن هي الأكبر مقارنة مع الرجال .</w:t>
      </w:r>
    </w:p>
    <w:p w14:paraId="2CB43060"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 xml:space="preserve"> اذن يمكن القول أن وجود البطالة النسوية </w:t>
      </w:r>
      <w:r w:rsidRPr="00D52563">
        <w:rPr>
          <w:rFonts w:ascii="Simplified Arabic" w:eastAsia="Simplified Arabic" w:hAnsi="Simplified Arabic" w:cs="Simplified Arabic" w:hint="cs"/>
          <w:sz w:val="28"/>
          <w:szCs w:val="28"/>
          <w:rtl/>
        </w:rPr>
        <w:t>لا يعو</w:t>
      </w:r>
      <w:r w:rsidRPr="00D52563">
        <w:rPr>
          <w:rFonts w:ascii="Simplified Arabic" w:eastAsia="Simplified Arabic" w:hAnsi="Simplified Arabic" w:cs="Simplified Arabic" w:hint="eastAsia"/>
          <w:sz w:val="28"/>
          <w:szCs w:val="28"/>
          <w:rtl/>
        </w:rPr>
        <w:t>د</w:t>
      </w:r>
      <w:r w:rsidRPr="00D52563">
        <w:rPr>
          <w:rFonts w:ascii="Simplified Arabic" w:eastAsia="Simplified Arabic" w:hAnsi="Simplified Arabic" w:cs="Simplified Arabic"/>
          <w:sz w:val="28"/>
          <w:szCs w:val="28"/>
          <w:rtl/>
        </w:rPr>
        <w:t xml:space="preserve"> الى الشريعة الاسلامية بل ان الاسلام حث الرجل والمرأة على العمل ولم يضع عراقيل امامها بل اعطائها حق التملك والتسلط على أموالها ولكن وضع بعض الضوابط على المرأة منها الالتزام بالعفاف بين الجنسين او الحفاظ على حجابها، اما المادة 1117 فهي تعود الى الشريعة الاسلامية التي تستوجب موافقة الزوج عند خروج الزوجة من المنزل وهذا يعني قوامة الرجال هي داخل المنزل فقط وليس على حقوقها المالية والاجتماعية بل يجب على الرجل النفقة على </w:t>
      </w:r>
      <w:r w:rsidRPr="00D52563">
        <w:rPr>
          <w:rFonts w:ascii="Simplified Arabic" w:eastAsia="Simplified Arabic" w:hAnsi="Simplified Arabic" w:cs="Simplified Arabic" w:hint="cs"/>
          <w:sz w:val="28"/>
          <w:szCs w:val="28"/>
          <w:rtl/>
        </w:rPr>
        <w:t>زوجته</w:t>
      </w:r>
      <w:r w:rsidRPr="00D52563">
        <w:rPr>
          <w:rFonts w:ascii="Simplified Arabic" w:eastAsia="Simplified Arabic" w:hAnsi="Simplified Arabic" w:cs="Simplified Arabic"/>
          <w:sz w:val="28"/>
          <w:szCs w:val="28"/>
          <w:rtl/>
        </w:rPr>
        <w:t xml:space="preserve"> لذلك نلاحظ أن الشريعة الاسلامية اعطت الصلاحية ليقرر ما هو الانسب والاصلح </w:t>
      </w:r>
      <w:r w:rsidRPr="00D52563">
        <w:rPr>
          <w:rFonts w:ascii="Simplified Arabic" w:eastAsia="Simplified Arabic" w:hAnsi="Simplified Arabic" w:cs="Simplified Arabic" w:hint="cs"/>
          <w:sz w:val="28"/>
          <w:szCs w:val="28"/>
          <w:rtl/>
        </w:rPr>
        <w:t>للأسرة</w:t>
      </w:r>
      <w:r w:rsidRPr="00D52563">
        <w:rPr>
          <w:rFonts w:ascii="Simplified Arabic" w:eastAsia="Simplified Arabic" w:hAnsi="Simplified Arabic" w:cs="Simplified Arabic"/>
          <w:sz w:val="28"/>
          <w:szCs w:val="28"/>
          <w:rtl/>
        </w:rPr>
        <w:t xml:space="preserve"> خاصة عندما يكون هناك تزاحم او مصلحة أو لمنع مفسدة لذلك فان هذه المادة تنسجم مع أصول الشريعة الاسلامية</w:t>
      </w:r>
      <w:r>
        <w:rPr>
          <w:rFonts w:ascii="Simplified Arabic" w:eastAsia="Simplified Arabic" w:hAnsi="Simplified Arabic" w:cs="Simplified Arabic"/>
          <w:noProof/>
          <w:sz w:val="28"/>
          <w:szCs w:val="28"/>
          <w:rtl/>
        </w:rPr>
        <w:t xml:space="preserve"> </w:t>
      </w:r>
      <w:r w:rsidRPr="004B395A">
        <w:rPr>
          <w:rFonts w:ascii="Simplified Arabic" w:eastAsia="Simplified Arabic" w:hAnsi="Simplified Arabic" w:cs="Simplified Arabic" w:hint="cs"/>
          <w:noProof/>
          <w:sz w:val="28"/>
          <w:szCs w:val="28"/>
          <w:rtl/>
        </w:rPr>
        <w:t>(عباس واخرون 2009، 245-256)</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rtl/>
        </w:rPr>
        <w:t>.</w:t>
      </w:r>
    </w:p>
    <w:p w14:paraId="17B0AA65"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rPr>
      </w:pPr>
      <w:r w:rsidRPr="00D52563">
        <w:rPr>
          <w:rFonts w:ascii="Simplified Arabic" w:eastAsia="Simplified Arabic" w:hAnsi="Simplified Arabic" w:cs="Simplified Arabic"/>
          <w:sz w:val="28"/>
          <w:szCs w:val="28"/>
          <w:rtl/>
        </w:rPr>
        <w:t xml:space="preserve">اذن تتمتع المرأة الإيرانية بحق العمل فقد شرعت الكثير من القوانين التي تضمن حقوقها والتي هي انسب القوانين مقارنة مع القوانين في الدول الغربية والاسلامية فلا توجد أي قيود على حق عمل سوى قيد شرعي للنساء المتزوجات وليس جميع النساء بل ان السياسة التعليمية الايرانية الناجحة قد ساعدت النساء المتعلمات من دخول سوق العمل وعليه فان </w:t>
      </w:r>
      <w:r w:rsidRPr="00D52563">
        <w:rPr>
          <w:rFonts w:ascii="Simplified Arabic" w:eastAsia="Simplified Arabic" w:hAnsi="Simplified Arabic" w:cs="Simplified Arabic" w:hint="cs"/>
          <w:sz w:val="28"/>
          <w:szCs w:val="28"/>
          <w:rtl/>
        </w:rPr>
        <w:t>ما تحتاج</w:t>
      </w:r>
      <w:r w:rsidRPr="00D52563">
        <w:rPr>
          <w:rFonts w:ascii="Simplified Arabic" w:eastAsia="Simplified Arabic" w:hAnsi="Simplified Arabic" w:cs="Simplified Arabic" w:hint="eastAsia"/>
          <w:sz w:val="28"/>
          <w:szCs w:val="28"/>
          <w:rtl/>
        </w:rPr>
        <w:t>ه</w:t>
      </w:r>
      <w:r w:rsidRPr="00D52563">
        <w:rPr>
          <w:rFonts w:ascii="Simplified Arabic" w:eastAsia="Simplified Arabic" w:hAnsi="Simplified Arabic" w:cs="Simplified Arabic"/>
          <w:sz w:val="28"/>
          <w:szCs w:val="28"/>
          <w:rtl/>
        </w:rPr>
        <w:t xml:space="preserve"> المرأة الايرانية </w:t>
      </w:r>
      <w:r w:rsidRPr="00D52563">
        <w:rPr>
          <w:rFonts w:ascii="Simplified Arabic" w:eastAsia="Simplified Arabic" w:hAnsi="Simplified Arabic" w:cs="Simplified Arabic"/>
          <w:sz w:val="28"/>
          <w:szCs w:val="28"/>
          <w:rtl/>
        </w:rPr>
        <w:lastRenderedPageBreak/>
        <w:t>وفقا لرؤية الحركات النسوية هو مزيد من السياسات العامة التي تمكن المرأة من مواجهة مشكلة البطالة التي تواجه المجتمع ككل .</w:t>
      </w:r>
    </w:p>
    <w:p w14:paraId="6F859E29" w14:textId="77777777" w:rsidR="00FF6A29" w:rsidRPr="00D52563" w:rsidRDefault="00FF6A29" w:rsidP="00E1469E">
      <w:pPr>
        <w:bidi/>
        <w:spacing w:line="20" w:lineRule="atLeast"/>
        <w:jc w:val="lowKashida"/>
        <w:rPr>
          <w:rFonts w:ascii="Simplified Arabic" w:eastAsia="Simplified Arabic" w:hAnsi="Simplified Arabic" w:cs="Simplified Arabic"/>
          <w:sz w:val="28"/>
          <w:szCs w:val="28"/>
          <w:rtl/>
          <w:lang w:bidi="ar-IQ"/>
        </w:rPr>
      </w:pPr>
      <w:r w:rsidRPr="00D52563">
        <w:rPr>
          <w:rFonts w:ascii="Simplified Arabic" w:eastAsia="Simplified Arabic" w:hAnsi="Simplified Arabic" w:cs="Simplified Arabic"/>
          <w:sz w:val="28"/>
          <w:szCs w:val="28"/>
          <w:rtl/>
        </w:rPr>
        <w:t>اما العنف الاسري فلقيت العديد من الفتيات والنساء في طهران حتفهن على يد أحد أفراد عائلاتهن فيما يعرف بـ"جرائم الشرف" وعادة ما يفرض القانون الإيراني عقوبات مخففة على مرتكبيها، ما دفع بعدد من المنظمات والنشطاء إلى التحذير من أن هذه القوانين تمثل تشجيعا على تعنيف المرأة وانتهاكا لأبسط حقوقها</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لذلك يسعى البرلمان الايراني الى اصدار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تشريع يحكم على الرجل القاتل بالسجن15 عاماً في حالة تنازل الاهل عن عقوبة الاعدام</w:t>
      </w:r>
      <w:sdt>
        <w:sdtPr>
          <w:rPr>
            <w:rFonts w:ascii="Simplified Arabic" w:eastAsia="Simplified Arabic" w:hAnsi="Simplified Arabic" w:cs="Simplified Arabic" w:hint="cs"/>
            <w:sz w:val="28"/>
            <w:szCs w:val="28"/>
            <w:vertAlign w:val="superscript"/>
            <w:rtl/>
          </w:rPr>
          <w:id w:val="-1872452243"/>
          <w:citation/>
        </w:sdtPr>
        <w:sdtEndPr/>
        <w:sdtContent>
          <w:r>
            <w:rPr>
              <w:rFonts w:ascii="Simplified Arabic" w:eastAsia="Simplified Arabic" w:hAnsi="Simplified Arabic" w:cs="Simplified Arabic"/>
              <w:sz w:val="28"/>
              <w:szCs w:val="28"/>
              <w:vertAlign w:val="superscript"/>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ميد23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vertAlign w:val="superscript"/>
              <w:rtl/>
            </w:rPr>
            <w:fldChar w:fldCharType="separate"/>
          </w:r>
          <w:r>
            <w:rPr>
              <w:rFonts w:ascii="Simplified Arabic" w:eastAsia="Simplified Arabic" w:hAnsi="Simplified Arabic" w:cs="Simplified Arabic"/>
              <w:noProof/>
              <w:sz w:val="28"/>
              <w:szCs w:val="28"/>
              <w:rtl/>
              <w:lang w:bidi="ar-IQ"/>
            </w:rPr>
            <w:t xml:space="preserve"> </w:t>
          </w:r>
          <w:r w:rsidRPr="00354D0F">
            <w:rPr>
              <w:rFonts w:ascii="Simplified Arabic" w:eastAsia="Simplified Arabic" w:hAnsi="Simplified Arabic" w:cs="Simplified Arabic" w:hint="cs"/>
              <w:noProof/>
              <w:sz w:val="28"/>
              <w:szCs w:val="28"/>
              <w:rtl/>
              <w:lang w:bidi="ar-IQ"/>
            </w:rPr>
            <w:t>(ايست 2023)</w:t>
          </w:r>
          <w:r>
            <w:rPr>
              <w:rFonts w:ascii="Simplified Arabic" w:eastAsia="Simplified Arabic" w:hAnsi="Simplified Arabic" w:cs="Simplified Arabic"/>
              <w:sz w:val="28"/>
              <w:szCs w:val="28"/>
              <w:vertAlign w:val="superscript"/>
              <w:rtl/>
            </w:rPr>
            <w:fldChar w:fldCharType="end"/>
          </w:r>
        </w:sdtContent>
      </w:sdt>
      <w:r>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 xml:space="preserve"> </w:t>
      </w:r>
      <w:r w:rsidRPr="00D52563">
        <w:rPr>
          <w:rFonts w:ascii="Simplified Arabic" w:eastAsia="Simplified Arabic" w:hAnsi="Simplified Arabic" w:cs="Simplified Arabic" w:hint="cs"/>
          <w:sz w:val="28"/>
          <w:szCs w:val="28"/>
          <w:rtl/>
          <w:lang w:bidi="ar-IQ"/>
        </w:rPr>
        <w:t>.</w:t>
      </w:r>
    </w:p>
    <w:p w14:paraId="741170F2" w14:textId="77777777" w:rsidR="00FF6A29" w:rsidRPr="006B0508" w:rsidRDefault="00FF6A29" w:rsidP="005313CC">
      <w:pPr>
        <w:numPr>
          <w:ilvl w:val="0"/>
          <w:numId w:val="15"/>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6B0508">
        <w:rPr>
          <w:rFonts w:ascii="Simplified Arabic" w:eastAsia="Simplified Arabic" w:hAnsi="Simplified Arabic" w:cs="Simplified Arabic"/>
          <w:b/>
          <w:bCs/>
          <w:sz w:val="28"/>
          <w:szCs w:val="28"/>
          <w:rtl/>
        </w:rPr>
        <w:t>الحجاب</w:t>
      </w:r>
    </w:p>
    <w:p w14:paraId="5C26DCE3" w14:textId="77777777" w:rsidR="00FF6A29" w:rsidRPr="006B0508" w:rsidRDefault="00FF6A29" w:rsidP="00E1469E">
      <w:pPr>
        <w:bidi/>
        <w:spacing w:line="20" w:lineRule="atLeast"/>
        <w:jc w:val="lowKashida"/>
        <w:rPr>
          <w:rFonts w:asciiTheme="majorBidi" w:eastAsia="Simplified Arabic" w:hAnsiTheme="majorBidi" w:cstheme="majorBidi"/>
          <w:sz w:val="28"/>
          <w:szCs w:val="28"/>
        </w:rPr>
      </w:pPr>
      <w:r w:rsidRPr="00D52563">
        <w:rPr>
          <w:rFonts w:ascii="Simplified Arabic" w:eastAsia="Simplified Arabic" w:hAnsi="Simplified Arabic" w:cs="Simplified Arabic"/>
          <w:sz w:val="28"/>
          <w:szCs w:val="28"/>
          <w:rtl/>
        </w:rPr>
        <w:t xml:space="preserve">كانت ومازالت  قضية الحجاب من القضايا الأكثر اثارة للشارع الإيراني فيعد الحجاب  من الحقوق والحريات الشخصية فهو يمثل مؤسسة نظامية اجتماعية تقوم على التزام النساء المنزل( المجال الخاص) وعدم الظهور في المجال العام وارتبط ذلك بمجموعة من القيم والسلوكيات التي تمنع اختلاط النساء بالرجل ومنع خروجهن للمجال العام لذلك ظهرت دعوات لنهضة المرأة وتفكيك الحجاب (الشادر) في ايران ومن هؤلاء الذين </w:t>
      </w:r>
      <w:proofErr w:type="spellStart"/>
      <w:r w:rsidRPr="00D52563">
        <w:rPr>
          <w:rFonts w:ascii="Simplified Arabic" w:eastAsia="Simplified Arabic" w:hAnsi="Simplified Arabic" w:cs="Simplified Arabic"/>
          <w:sz w:val="28"/>
          <w:szCs w:val="28"/>
          <w:rtl/>
        </w:rPr>
        <w:t>دعو</w:t>
      </w:r>
      <w:proofErr w:type="spellEnd"/>
      <w:r w:rsidRPr="00D52563">
        <w:rPr>
          <w:rFonts w:ascii="Simplified Arabic" w:eastAsia="Simplified Arabic" w:hAnsi="Simplified Arabic" w:cs="Simplified Arabic"/>
          <w:sz w:val="28"/>
          <w:szCs w:val="28"/>
          <w:rtl/>
        </w:rPr>
        <w:t xml:space="preserve"> الى ذلك (احمد </w:t>
      </w:r>
      <w:proofErr w:type="spellStart"/>
      <w:r w:rsidRPr="00D52563">
        <w:rPr>
          <w:rFonts w:ascii="Simplified Arabic" w:eastAsia="Simplified Arabic" w:hAnsi="Simplified Arabic" w:cs="Simplified Arabic"/>
          <w:sz w:val="28"/>
          <w:szCs w:val="28"/>
          <w:rtl/>
        </w:rPr>
        <w:t>كسرافي</w:t>
      </w:r>
      <w:proofErr w:type="spellEnd"/>
      <w:r w:rsidRPr="00D52563">
        <w:rPr>
          <w:rFonts w:ascii="Simplified Arabic" w:eastAsia="Simplified Arabic" w:hAnsi="Simplified Arabic" w:cs="Simplified Arabic"/>
          <w:sz w:val="28"/>
          <w:szCs w:val="28"/>
          <w:rtl/>
        </w:rPr>
        <w:t xml:space="preserve"> )، كما اعتبر رفع الحجاب رمز البلوغ بلوغ ثورة النساء وكان ذلك ابان الثورة الدستورية 1906 حيث كان الحجاب يمثل غطاء مادي واجتماعي شامل للمرأة في حين منع الشاه الحجاب 1936 في الأماكن العامة</w:t>
      </w:r>
      <w:r>
        <w:rPr>
          <w:rFonts w:ascii="Simplified Arabic" w:eastAsia="Simplified Arabic" w:hAnsi="Simplified Arabic" w:cs="Simplified Arabic"/>
          <w:noProof/>
          <w:sz w:val="28"/>
          <w:szCs w:val="28"/>
          <w:rtl/>
        </w:rPr>
        <w:t xml:space="preserve"> </w:t>
      </w:r>
      <w:r w:rsidRPr="00354D0F">
        <w:rPr>
          <w:rFonts w:ascii="Simplified Arabic" w:eastAsia="Simplified Arabic" w:hAnsi="Simplified Arabic" w:cs="Simplified Arabic" w:hint="cs"/>
          <w:noProof/>
          <w:sz w:val="28"/>
          <w:szCs w:val="28"/>
          <w:rtl/>
        </w:rPr>
        <w:t>(صالح 2002، 353)</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hint="cs"/>
          <w:sz w:val="28"/>
          <w:szCs w:val="28"/>
          <w:vertAlign w:val="superscript"/>
          <w:rtl/>
        </w:rPr>
        <w:t xml:space="preserve"> </w:t>
      </w:r>
      <w:r w:rsidRPr="00D52563">
        <w:rPr>
          <w:rFonts w:ascii="Simplified Arabic" w:eastAsia="Simplified Arabic" w:hAnsi="Simplified Arabic" w:cs="Simplified Arabic"/>
          <w:sz w:val="28"/>
          <w:szCs w:val="28"/>
          <w:rtl/>
        </w:rPr>
        <w:t>وبعد قيام الثورة الاسلامية 1979 شرعت المادة 638 التي تتضمن قانون فرض الحجاب وتعاقب المرأة التي لا تلتزم به في الاماكن العامة بالحبس (10-60 يوم وغرامة مالية قدرها 50 - 500  دولار)</w:t>
      </w:r>
      <w:sdt>
        <w:sdtPr>
          <w:rPr>
            <w:rFonts w:ascii="Simplified Arabic" w:eastAsia="Simplified Arabic" w:hAnsi="Simplified Arabic" w:cs="Simplified Arabic"/>
            <w:sz w:val="28"/>
            <w:szCs w:val="28"/>
            <w:vertAlign w:val="superscript"/>
            <w:rtl/>
          </w:rPr>
          <w:id w:val="1668595409"/>
          <w:citation/>
        </w:sdtPr>
        <w:sdtEndPr/>
        <w:sdtContent>
          <w:r>
            <w:rPr>
              <w:rFonts w:ascii="Simplified Arabic" w:eastAsia="Simplified Arabic" w:hAnsi="Simplified Arabic" w:cs="Simplified Arabic"/>
              <w:sz w:val="28"/>
              <w:szCs w:val="28"/>
              <w:vertAlign w:val="superscript"/>
              <w:rtl/>
            </w:rPr>
            <w:fldChar w:fldCharType="begin"/>
          </w:r>
          <w:r>
            <w:rPr>
              <w:rFonts w:ascii="Simplified Arabic" w:eastAsia="Simplified Arabic" w:hAnsi="Simplified Arabic" w:cs="Simplified Arabic"/>
              <w:sz w:val="28"/>
              <w:szCs w:val="28"/>
              <w:vertAlign w:val="superscript"/>
              <w:rtl/>
              <w:lang w:bidi="ar-IQ"/>
            </w:rPr>
            <w:instrText xml:space="preserve"> </w:instrText>
          </w:r>
          <w:r>
            <w:rPr>
              <w:rFonts w:ascii="Simplified Arabic" w:eastAsia="Simplified Arabic" w:hAnsi="Simplified Arabic" w:cs="Simplified Arabic" w:hint="cs"/>
              <w:sz w:val="28"/>
              <w:szCs w:val="28"/>
              <w:vertAlign w:val="superscript"/>
              <w:lang w:bidi="ar-IQ"/>
            </w:rPr>
            <w:instrText>CITATION</w:instrText>
          </w:r>
          <w:r>
            <w:rPr>
              <w:rFonts w:ascii="Simplified Arabic" w:eastAsia="Simplified Arabic" w:hAnsi="Simplified Arabic" w:cs="Simplified Arabic" w:hint="cs"/>
              <w:sz w:val="28"/>
              <w:szCs w:val="28"/>
              <w:vertAlign w:val="superscript"/>
              <w:rtl/>
              <w:lang w:bidi="ar-IQ"/>
            </w:rPr>
            <w:instrText xml:space="preserve"> حاف18 \</w:instrText>
          </w:r>
          <w:r>
            <w:rPr>
              <w:rFonts w:ascii="Simplified Arabic" w:eastAsia="Simplified Arabic" w:hAnsi="Simplified Arabic" w:cs="Simplified Arabic" w:hint="cs"/>
              <w:sz w:val="28"/>
              <w:szCs w:val="28"/>
              <w:vertAlign w:val="superscript"/>
              <w:lang w:bidi="ar-IQ"/>
            </w:rPr>
            <w:instrText>l 2049</w:instrText>
          </w:r>
          <w:r>
            <w:rPr>
              <w:rFonts w:ascii="Simplified Arabic" w:eastAsia="Simplified Arabic" w:hAnsi="Simplified Arabic" w:cs="Simplified Arabic"/>
              <w:sz w:val="28"/>
              <w:szCs w:val="28"/>
              <w:vertAlign w:val="superscript"/>
              <w:rtl/>
              <w:lang w:bidi="ar-IQ"/>
            </w:rPr>
            <w:instrText xml:space="preserve"> </w:instrText>
          </w:r>
          <w:r>
            <w:rPr>
              <w:rFonts w:ascii="Simplified Arabic" w:eastAsia="Simplified Arabic" w:hAnsi="Simplified Arabic" w:cs="Simplified Arabic"/>
              <w:sz w:val="28"/>
              <w:szCs w:val="28"/>
              <w:vertAlign w:val="superscript"/>
              <w:rtl/>
            </w:rPr>
            <w:fldChar w:fldCharType="separate"/>
          </w:r>
          <w:r>
            <w:rPr>
              <w:rFonts w:ascii="Simplified Arabic" w:eastAsia="Simplified Arabic" w:hAnsi="Simplified Arabic" w:cs="Simplified Arabic"/>
              <w:noProof/>
              <w:sz w:val="28"/>
              <w:szCs w:val="28"/>
              <w:vertAlign w:val="superscript"/>
              <w:rtl/>
              <w:lang w:bidi="ar-IQ"/>
            </w:rPr>
            <w:t xml:space="preserve"> </w:t>
          </w:r>
          <w:r w:rsidRPr="00354D0F">
            <w:rPr>
              <w:rFonts w:ascii="Simplified Arabic" w:eastAsia="Simplified Arabic" w:hAnsi="Simplified Arabic" w:cs="Simplified Arabic" w:hint="cs"/>
              <w:noProof/>
              <w:sz w:val="28"/>
              <w:szCs w:val="28"/>
              <w:rtl/>
              <w:lang w:bidi="ar-IQ"/>
            </w:rPr>
            <w:t>(حافظ, فاطمة 2018)</w:t>
          </w:r>
          <w:r>
            <w:rPr>
              <w:rFonts w:ascii="Simplified Arabic" w:eastAsia="Simplified Arabic" w:hAnsi="Simplified Arabic" w:cs="Simplified Arabic"/>
              <w:sz w:val="28"/>
              <w:szCs w:val="28"/>
              <w:vertAlign w:val="superscript"/>
              <w:rtl/>
            </w:rPr>
            <w:fldChar w:fldCharType="end"/>
          </w:r>
        </w:sdtContent>
      </w:sdt>
      <w:r w:rsidRPr="00D52563">
        <w:rPr>
          <w:rFonts w:ascii="Simplified Arabic" w:eastAsia="Simplified Arabic" w:hAnsi="Simplified Arabic" w:cs="Simplified Arabic"/>
          <w:sz w:val="28"/>
          <w:szCs w:val="28"/>
          <w:vertAlign w:val="superscript"/>
          <w:rtl/>
        </w:rPr>
        <w:t xml:space="preserve"> </w:t>
      </w:r>
      <w:r w:rsidRPr="00D52563">
        <w:rPr>
          <w:rFonts w:ascii="Simplified Arabic" w:eastAsia="Simplified Arabic" w:hAnsi="Simplified Arabic" w:cs="Simplified Arabic"/>
          <w:sz w:val="28"/>
          <w:szCs w:val="28"/>
          <w:rtl/>
        </w:rPr>
        <w:t xml:space="preserve">، ودخلت </w:t>
      </w:r>
      <w:r w:rsidRPr="00D52563">
        <w:rPr>
          <w:rFonts w:ascii="Simplified Arabic" w:eastAsia="Simplified Arabic" w:hAnsi="Simplified Arabic" w:cs="Simplified Arabic" w:hint="cs"/>
          <w:sz w:val="28"/>
          <w:szCs w:val="28"/>
          <w:rtl/>
        </w:rPr>
        <w:t>المرأة</w:t>
      </w:r>
      <w:r w:rsidRPr="00D52563">
        <w:rPr>
          <w:rFonts w:ascii="Simplified Arabic" w:eastAsia="Simplified Arabic" w:hAnsi="Simplified Arabic" w:cs="Simplified Arabic"/>
          <w:sz w:val="28"/>
          <w:szCs w:val="28"/>
          <w:rtl/>
        </w:rPr>
        <w:t xml:space="preserve"> الايرانية مرحلة من الصراع مع قضية الحجاب ففي الاشهر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الاولى من عام 1990تم القبض على 607 </w:t>
      </w:r>
      <w:r w:rsidRPr="00D52563">
        <w:rPr>
          <w:rFonts w:ascii="Simplified Arabic" w:eastAsia="Simplified Arabic" w:hAnsi="Simplified Arabic" w:cs="Simplified Arabic" w:hint="cs"/>
          <w:sz w:val="28"/>
          <w:szCs w:val="28"/>
          <w:rtl/>
        </w:rPr>
        <w:t>امرأة</w:t>
      </w:r>
      <w:r w:rsidRPr="00D52563">
        <w:rPr>
          <w:rFonts w:ascii="Simplified Arabic" w:eastAsia="Simplified Arabic" w:hAnsi="Simplified Arabic" w:cs="Simplified Arabic"/>
          <w:sz w:val="28"/>
          <w:szCs w:val="28"/>
          <w:rtl/>
        </w:rPr>
        <w:t xml:space="preserve"> في طهران واجبرت 6589 </w:t>
      </w:r>
      <w:r w:rsidRPr="00D52563">
        <w:rPr>
          <w:rFonts w:ascii="Simplified Arabic" w:eastAsia="Simplified Arabic" w:hAnsi="Simplified Arabic" w:cs="Simplified Arabic" w:hint="cs"/>
          <w:sz w:val="28"/>
          <w:szCs w:val="28"/>
          <w:rtl/>
        </w:rPr>
        <w:t>امرأة</w:t>
      </w:r>
      <w:r w:rsidRPr="00D52563">
        <w:rPr>
          <w:rFonts w:ascii="Simplified Arabic" w:eastAsia="Simplified Arabic" w:hAnsi="Simplified Arabic" w:cs="Simplified Arabic"/>
          <w:sz w:val="28"/>
          <w:szCs w:val="28"/>
          <w:rtl/>
        </w:rPr>
        <w:t xml:space="preserve"> على تقديم اقر</w:t>
      </w:r>
      <w:r>
        <w:rPr>
          <w:rFonts w:ascii="Simplified Arabic" w:eastAsia="Simplified Arabic" w:hAnsi="Simplified Arabic" w:cs="Simplified Arabic" w:hint="cs"/>
          <w:sz w:val="28"/>
          <w:szCs w:val="28"/>
          <w:rtl/>
        </w:rPr>
        <w:t>ا</w:t>
      </w:r>
      <w:r w:rsidRPr="00D52563">
        <w:rPr>
          <w:rFonts w:ascii="Simplified Arabic" w:eastAsia="Simplified Arabic" w:hAnsi="Simplified Arabic" w:cs="Simplified Arabic"/>
          <w:sz w:val="28"/>
          <w:szCs w:val="28"/>
          <w:rtl/>
        </w:rPr>
        <w:t xml:space="preserve">رات مكتوبة و64الف </w:t>
      </w:r>
      <w:r w:rsidRPr="00D52563">
        <w:rPr>
          <w:rFonts w:ascii="Simplified Arabic" w:eastAsia="Simplified Arabic" w:hAnsi="Simplified Arabic" w:cs="Simplified Arabic" w:hint="cs"/>
          <w:sz w:val="28"/>
          <w:szCs w:val="28"/>
          <w:rtl/>
        </w:rPr>
        <w:t>امرأة</w:t>
      </w:r>
      <w:r w:rsidRPr="00D52563">
        <w:rPr>
          <w:rFonts w:ascii="Simplified Arabic" w:eastAsia="Simplified Arabic" w:hAnsi="Simplified Arabic" w:cs="Simplified Arabic"/>
          <w:sz w:val="28"/>
          <w:szCs w:val="28"/>
          <w:rtl/>
        </w:rPr>
        <w:t xml:space="preserve"> وجهت اليها عقوبة انذار</w:t>
      </w:r>
      <w:r>
        <w:rPr>
          <w:rFonts w:ascii="Simplified Arabic" w:eastAsia="Simplified Arabic" w:hAnsi="Simplified Arabic" w:cs="Simplified Arabic"/>
          <w:noProof/>
          <w:sz w:val="28"/>
          <w:szCs w:val="28"/>
          <w:rtl/>
        </w:rPr>
        <w:t xml:space="preserve"> </w:t>
      </w:r>
      <w:r w:rsidRPr="00C25BF0">
        <w:rPr>
          <w:rFonts w:ascii="Simplified Arabic" w:eastAsia="Simplified Arabic" w:hAnsi="Simplified Arabic" w:cs="Simplified Arabic" w:hint="cs"/>
          <w:noProof/>
          <w:sz w:val="28"/>
          <w:szCs w:val="28"/>
          <w:rtl/>
        </w:rPr>
        <w:t>(بيات 2014، 214)</w:t>
      </w:r>
      <w:r w:rsidRPr="00D52563">
        <w:rPr>
          <w:rFonts w:ascii="Simplified Arabic" w:eastAsia="Simplified Arabic" w:hAnsi="Simplified Arabic" w:cs="Simplified Arabic" w:hint="cs"/>
          <w:sz w:val="28"/>
          <w:szCs w:val="28"/>
          <w:rtl/>
        </w:rPr>
        <w:t>،</w:t>
      </w:r>
      <w:r w:rsidRPr="00D52563">
        <w:rPr>
          <w:rFonts w:ascii="Simplified Arabic" w:eastAsia="Simplified Arabic" w:hAnsi="Simplified Arabic" w:cs="Simplified Arabic"/>
          <w:sz w:val="28"/>
          <w:szCs w:val="28"/>
        </w:rPr>
        <w:t xml:space="preserve"> </w:t>
      </w:r>
      <w:r w:rsidRPr="00D52563">
        <w:rPr>
          <w:rFonts w:ascii="Simplified Arabic" w:eastAsia="Simplified Arabic" w:hAnsi="Simplified Arabic" w:cs="Simplified Arabic"/>
          <w:sz w:val="28"/>
          <w:szCs w:val="28"/>
          <w:rtl/>
        </w:rPr>
        <w:t>لذلك شاركت النساء في تظاهرات عام 2007 و 2009 فظهرت مجموعة فتيات تخلع الحجاب بشكل علني مما ادى الى اعتقالهن ومعاملتهن وفقا للمادة 639 وليس 638 وهي المادة التي تتعلق بالفحشاء والمجاهرة فيها التحريض على المعصية و عقوبتها (2 - 10 عام ) واطلق عليهن فتيات شارع الثورة</w:t>
      </w:r>
      <w:r w:rsidRPr="00D52563">
        <w:rPr>
          <w:rFonts w:ascii="Simplified Arabic" w:eastAsia="Simplified Arabic" w:hAnsi="Simplified Arabic" w:cs="Simplified Arabic"/>
          <w:sz w:val="28"/>
          <w:szCs w:val="28"/>
          <w:vertAlign w:val="superscript"/>
        </w:rPr>
        <w:t xml:space="preserve"> </w:t>
      </w:r>
      <w:sdt>
        <w:sdtPr>
          <w:rPr>
            <w:rFonts w:ascii="Simplified Arabic" w:eastAsia="Simplified Arabic" w:hAnsi="Simplified Arabic" w:cs="Simplified Arabic"/>
            <w:sz w:val="28"/>
            <w:szCs w:val="28"/>
            <w:vertAlign w:val="superscript"/>
            <w:rtl/>
          </w:rPr>
          <w:id w:val="1323695744"/>
          <w:citation/>
        </w:sdtPr>
        <w:sdtEndPr/>
        <w:sdtContent>
          <w:r>
            <w:rPr>
              <w:rFonts w:ascii="Simplified Arabic" w:eastAsia="Simplified Arabic" w:hAnsi="Simplified Arabic" w:cs="Simplified Arabic"/>
              <w:sz w:val="28"/>
              <w:szCs w:val="28"/>
              <w:vertAlign w:val="superscript"/>
              <w:rtl/>
            </w:rPr>
            <w:fldChar w:fldCharType="begin"/>
          </w:r>
          <w:r>
            <w:rPr>
              <w:rFonts w:ascii="Simplified Arabic" w:eastAsia="Simplified Arabic" w:hAnsi="Simplified Arabic" w:cs="Simplified Arabic"/>
              <w:sz w:val="28"/>
              <w:szCs w:val="28"/>
              <w:lang w:bidi="ar-IQ"/>
            </w:rPr>
            <w:instrText xml:space="preserve">CITATION </w:instrText>
          </w:r>
          <w:r>
            <w:rPr>
              <w:rFonts w:ascii="Simplified Arabic" w:eastAsia="Simplified Arabic" w:hAnsi="Simplified Arabic" w:cs="Simplified Arabic"/>
              <w:sz w:val="28"/>
              <w:szCs w:val="28"/>
              <w:rtl/>
              <w:lang w:bidi="ar-IQ"/>
            </w:rPr>
            <w:instrText>ويك</w:instrText>
          </w:r>
          <w:r>
            <w:rPr>
              <w:rFonts w:ascii="Simplified Arabic" w:eastAsia="Simplified Arabic" w:hAnsi="Simplified Arabic" w:cs="Simplified Arabic"/>
              <w:sz w:val="28"/>
              <w:szCs w:val="28"/>
              <w:lang w:bidi="ar-IQ"/>
            </w:rPr>
            <w:instrText xml:space="preserve"> \l 2049 </w:instrText>
          </w:r>
          <w:r>
            <w:rPr>
              <w:rFonts w:ascii="Simplified Arabic" w:eastAsia="Simplified Arabic" w:hAnsi="Simplified Arabic" w:cs="Simplified Arabic"/>
              <w:sz w:val="28"/>
              <w:szCs w:val="28"/>
              <w:vertAlign w:val="superscript"/>
              <w:rtl/>
            </w:rPr>
            <w:fldChar w:fldCharType="separate"/>
          </w:r>
          <w:r w:rsidRPr="00C25BF0">
            <w:rPr>
              <w:rFonts w:ascii="Simplified Arabic" w:eastAsia="Simplified Arabic" w:hAnsi="Simplified Arabic" w:cs="Simplified Arabic" w:hint="cs"/>
              <w:noProof/>
              <w:sz w:val="28"/>
              <w:szCs w:val="28"/>
              <w:rtl/>
            </w:rPr>
            <w:t>(الايرانية 2018)</w:t>
          </w:r>
          <w:r>
            <w:rPr>
              <w:rFonts w:ascii="Simplified Arabic" w:eastAsia="Simplified Arabic" w:hAnsi="Simplified Arabic" w:cs="Simplified Arabic"/>
              <w:sz w:val="28"/>
              <w:szCs w:val="28"/>
              <w:vertAlign w:val="superscript"/>
              <w:rtl/>
            </w:rPr>
            <w:fldChar w:fldCharType="end"/>
          </w:r>
        </w:sdtContent>
      </w:sdt>
      <w:r w:rsidRPr="00D52563">
        <w:rPr>
          <w:rFonts w:ascii="Simplified Arabic" w:eastAsia="Simplified Arabic" w:hAnsi="Simplified Arabic" w:cs="Simplified Arabic"/>
          <w:sz w:val="28"/>
          <w:szCs w:val="28"/>
          <w:rtl/>
        </w:rPr>
        <w:t xml:space="preserve">وظهرت داخل إيران، في السنوات القليلة الماضية، حركة  مناهضة لقوانين الحجاب الإلزامي، حيث أظهرت النساء والفتيات عن تحديهن لهذه القوانين، فيقفن في الأماكن العامة ويلوحن بأغطية رؤوسهن التي يرفعنها على رؤوس العصي بصمت، أو ينشرن أشرطة فيديو يظهرن فيها وهن يمشين في الشارع ويظهرن شعرهن ،وانضم إلى هذه الحركة رجال أيضاً، كما انضمت إليها نساء </w:t>
      </w:r>
      <w:r w:rsidRPr="00D52563">
        <w:rPr>
          <w:rFonts w:ascii="Simplified Arabic" w:eastAsia="Simplified Arabic" w:hAnsi="Simplified Arabic" w:cs="Simplified Arabic"/>
          <w:sz w:val="28"/>
          <w:szCs w:val="28"/>
          <w:rtl/>
        </w:rPr>
        <w:lastRenderedPageBreak/>
        <w:t>يرتدين الحجاب بمحض إرادتهن نظراً لأن الحركة تعنى في الأساس الحق في الاختيار: بحق المرأة في أن تختار ما ترتدي دونما مضايقات أو عنف أو تهديدات أو سجن ، ولجأت السلطات الايرانية في كانون الثاني 2018إلى شن حملة اعتقالات للرد على هذه الحركة وألقت القبض على ما لا يقل عن 48 من المدافعين عن حقوق المرأة، بمن فيهم أربعة رجال. وتعرض بعض هؤلاء للتعذيب وحكم عليهم بالسجن أو بالجلد، عقب محاكمات شديدة</w:t>
      </w:r>
      <w:r w:rsidRPr="00D52563">
        <w:rPr>
          <w:rFonts w:ascii="Simplified Arabic" w:eastAsia="Simplified Arabic" w:hAnsi="Simplified Arabic" w:cs="Simplified Arabic"/>
          <w:sz w:val="28"/>
          <w:szCs w:val="28"/>
        </w:rPr>
        <w:t xml:space="preserve"> </w:t>
      </w:r>
      <w:sdt>
        <w:sdtPr>
          <w:rPr>
            <w:rFonts w:ascii="Simplified Arabic" w:eastAsia="Simplified Arabic" w:hAnsi="Simplified Arabic" w:cs="Simplified Arabic"/>
            <w:sz w:val="28"/>
            <w:szCs w:val="28"/>
            <w:rtl/>
          </w:rPr>
          <w:id w:val="-377630536"/>
          <w:citation/>
        </w:sdtPr>
        <w:sdtEndPr/>
        <w:sdtContent>
          <w:r>
            <w:rPr>
              <w:rFonts w:ascii="Simplified Arabic" w:eastAsia="Simplified Arabic" w:hAnsi="Simplified Arabic" w:cs="Simplified Arabic"/>
              <w:sz w:val="28"/>
              <w:szCs w:val="28"/>
              <w:rtl/>
            </w:rPr>
            <w:fldChar w:fldCharType="begin"/>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hint="cs"/>
              <w:sz w:val="28"/>
              <w:szCs w:val="28"/>
              <w:lang w:bidi="ar-IQ"/>
            </w:rPr>
            <w:instrText>CITATION</w:instrText>
          </w:r>
          <w:r>
            <w:rPr>
              <w:rFonts w:ascii="Simplified Arabic" w:eastAsia="Simplified Arabic" w:hAnsi="Simplified Arabic" w:cs="Simplified Arabic" w:hint="cs"/>
              <w:sz w:val="28"/>
              <w:szCs w:val="28"/>
              <w:rtl/>
              <w:lang w:bidi="ar-IQ"/>
            </w:rPr>
            <w:instrText xml:space="preserve"> منظ19 \</w:instrText>
          </w:r>
          <w:r>
            <w:rPr>
              <w:rFonts w:ascii="Simplified Arabic" w:eastAsia="Simplified Arabic" w:hAnsi="Simplified Arabic" w:cs="Simplified Arabic" w:hint="cs"/>
              <w:sz w:val="28"/>
              <w:szCs w:val="28"/>
              <w:lang w:bidi="ar-IQ"/>
            </w:rPr>
            <w:instrText>l 2049</w:instrText>
          </w:r>
          <w:r>
            <w:rPr>
              <w:rFonts w:ascii="Simplified Arabic" w:eastAsia="Simplified Arabic" w:hAnsi="Simplified Arabic" w:cs="Simplified Arabic"/>
              <w:sz w:val="28"/>
              <w:szCs w:val="28"/>
              <w:rtl/>
              <w:lang w:bidi="ar-IQ"/>
            </w:rPr>
            <w:instrText xml:space="preserve"> </w:instrText>
          </w:r>
          <w:r>
            <w:rPr>
              <w:rFonts w:ascii="Simplified Arabic" w:eastAsia="Simplified Arabic" w:hAnsi="Simplified Arabic" w:cs="Simplified Arabic"/>
              <w:sz w:val="28"/>
              <w:szCs w:val="28"/>
              <w:rtl/>
            </w:rPr>
            <w:fldChar w:fldCharType="separate"/>
          </w:r>
          <w:r w:rsidRPr="00A16EC3">
            <w:rPr>
              <w:rFonts w:ascii="Simplified Arabic" w:eastAsia="Simplified Arabic" w:hAnsi="Simplified Arabic" w:cs="Simplified Arabic" w:hint="cs"/>
              <w:noProof/>
              <w:sz w:val="28"/>
              <w:szCs w:val="28"/>
              <w:rtl/>
              <w:lang w:bidi="ar-IQ"/>
            </w:rPr>
            <w:t>(الدولية 2019)</w:t>
          </w:r>
          <w:r>
            <w:rPr>
              <w:rFonts w:ascii="Simplified Arabic" w:eastAsia="Simplified Arabic" w:hAnsi="Simplified Arabic" w:cs="Simplified Arabic"/>
              <w:sz w:val="28"/>
              <w:szCs w:val="28"/>
              <w:rtl/>
            </w:rPr>
            <w:fldChar w:fldCharType="end"/>
          </w:r>
        </w:sdtContent>
      </w:sdt>
      <w:r w:rsidRPr="00D52563">
        <w:rPr>
          <w:rFonts w:ascii="Simplified Arabic" w:eastAsia="Simplified Arabic" w:hAnsi="Simplified Arabic" w:cs="Simplified Arabic"/>
          <w:sz w:val="28"/>
          <w:szCs w:val="28"/>
        </w:rPr>
        <w:t xml:space="preserve"> </w:t>
      </w:r>
      <w:r w:rsidRPr="00D52563">
        <w:rPr>
          <w:rFonts w:ascii="Simplified Arabic" w:eastAsia="Simplified Arabic" w:hAnsi="Simplified Arabic" w:cs="Simplified Arabic"/>
          <w:sz w:val="28"/>
          <w:szCs w:val="28"/>
          <w:rtl/>
        </w:rPr>
        <w:t xml:space="preserve">وشهدت ايران منذ أيلول 2022 تظاهرات شملت اغلب المدن الايرانية احتجاجاً على  مقتل الشابة الإيرانية </w:t>
      </w:r>
      <w:proofErr w:type="spellStart"/>
      <w:r w:rsidRPr="00D52563">
        <w:rPr>
          <w:rFonts w:ascii="Simplified Arabic" w:eastAsia="Simplified Arabic" w:hAnsi="Simplified Arabic" w:cs="Simplified Arabic"/>
          <w:sz w:val="28"/>
          <w:szCs w:val="28"/>
          <w:rtl/>
        </w:rPr>
        <w:t>مهسا</w:t>
      </w:r>
      <w:proofErr w:type="spellEnd"/>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 xml:space="preserve">اميني بعد اعتقالها من قبل شرطة </w:t>
      </w:r>
      <w:r w:rsidRPr="00D52563">
        <w:rPr>
          <w:rFonts w:ascii="Simplified Arabic" w:eastAsia="Simplified Arabic" w:hAnsi="Simplified Arabic" w:cs="Simplified Arabic" w:hint="cs"/>
          <w:sz w:val="28"/>
          <w:szCs w:val="28"/>
          <w:rtl/>
        </w:rPr>
        <w:t>الآداب</w:t>
      </w:r>
      <w:r w:rsidRPr="00D52563">
        <w:rPr>
          <w:rFonts w:ascii="Simplified Arabic" w:eastAsia="Simplified Arabic" w:hAnsi="Simplified Arabic" w:cs="Simplified Arabic"/>
          <w:sz w:val="28"/>
          <w:szCs w:val="28"/>
          <w:rtl/>
        </w:rPr>
        <w:t xml:space="preserve"> لمخالفتها قوانين الحجاب الالزامي واستمرت التظاهرات والمعارضة من كل الايرانيات وليس </w:t>
      </w:r>
      <w:proofErr w:type="spellStart"/>
      <w:r w:rsidRPr="00D52563">
        <w:rPr>
          <w:rFonts w:ascii="Simplified Arabic" w:eastAsia="Simplified Arabic" w:hAnsi="Simplified Arabic" w:cs="Simplified Arabic"/>
          <w:sz w:val="28"/>
          <w:szCs w:val="28"/>
          <w:rtl/>
        </w:rPr>
        <w:t>المتبنيات</w:t>
      </w:r>
      <w:proofErr w:type="spellEnd"/>
      <w:r w:rsidRPr="00D52563">
        <w:rPr>
          <w:rFonts w:ascii="Simplified Arabic" w:eastAsia="Simplified Arabic" w:hAnsi="Simplified Arabic" w:cs="Simplified Arabic"/>
          <w:sz w:val="28"/>
          <w:szCs w:val="28"/>
          <w:rtl/>
        </w:rPr>
        <w:t xml:space="preserve"> للفكر</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النسوي فقط و الى يومنا هذا بل شملت رد فعل على عدم الالتزام بالحجاب او</w:t>
      </w:r>
      <w:r>
        <w:rPr>
          <w:rFonts w:ascii="Simplified Arabic" w:eastAsia="Simplified Arabic" w:hAnsi="Simplified Arabic" w:cs="Simplified Arabic" w:hint="cs"/>
          <w:sz w:val="28"/>
          <w:szCs w:val="28"/>
          <w:rtl/>
        </w:rPr>
        <w:t xml:space="preserve"> </w:t>
      </w:r>
      <w:r w:rsidRPr="00D52563">
        <w:rPr>
          <w:rFonts w:ascii="Simplified Arabic" w:eastAsia="Simplified Arabic" w:hAnsi="Simplified Arabic" w:cs="Simplified Arabic"/>
          <w:sz w:val="28"/>
          <w:szCs w:val="28"/>
          <w:rtl/>
        </w:rPr>
        <w:t>عدم ارتدائه</w:t>
      </w:r>
      <w:sdt>
        <w:sdtPr>
          <w:rPr>
            <w:rFonts w:asciiTheme="majorBidi" w:eastAsia="Simplified Arabic" w:hAnsiTheme="majorBidi" w:cstheme="majorBidi"/>
            <w:sz w:val="28"/>
            <w:szCs w:val="28"/>
            <w:rtl/>
          </w:rPr>
          <w:id w:val="-991788435"/>
          <w:citation/>
        </w:sdtPr>
        <w:sdtEndPr/>
        <w:sdtContent>
          <w:r w:rsidRPr="006B0508">
            <w:rPr>
              <w:rFonts w:asciiTheme="majorBidi" w:eastAsia="Simplified Arabic" w:hAnsiTheme="majorBidi" w:cstheme="majorBidi"/>
              <w:sz w:val="28"/>
              <w:szCs w:val="28"/>
              <w:rtl/>
            </w:rPr>
            <w:fldChar w:fldCharType="begin"/>
          </w:r>
          <w:r w:rsidRPr="006B0508">
            <w:rPr>
              <w:rFonts w:asciiTheme="majorBidi" w:eastAsia="Simplified Arabic" w:hAnsiTheme="majorBidi" w:cstheme="majorBidi"/>
              <w:sz w:val="28"/>
              <w:szCs w:val="28"/>
              <w:rtl/>
              <w:lang w:bidi="ar-IQ"/>
            </w:rPr>
            <w:instrText xml:space="preserve"> </w:instrText>
          </w:r>
          <w:r w:rsidRPr="006B0508">
            <w:rPr>
              <w:rFonts w:asciiTheme="majorBidi" w:eastAsia="Simplified Arabic" w:hAnsiTheme="majorBidi" w:cstheme="majorBidi"/>
              <w:sz w:val="28"/>
              <w:szCs w:val="28"/>
              <w:lang w:bidi="ar-IQ"/>
            </w:rPr>
            <w:instrText>CITATION</w:instrText>
          </w:r>
          <w:r w:rsidRPr="006B0508">
            <w:rPr>
              <w:rFonts w:asciiTheme="majorBidi" w:eastAsia="Simplified Arabic" w:hAnsiTheme="majorBidi" w:cstheme="majorBidi"/>
              <w:sz w:val="28"/>
              <w:szCs w:val="28"/>
              <w:rtl/>
              <w:lang w:bidi="ar-IQ"/>
            </w:rPr>
            <w:instrText xml:space="preserve"> زما23 \</w:instrText>
          </w:r>
          <w:r w:rsidRPr="006B0508">
            <w:rPr>
              <w:rFonts w:asciiTheme="majorBidi" w:eastAsia="Simplified Arabic" w:hAnsiTheme="majorBidi" w:cstheme="majorBidi"/>
              <w:sz w:val="28"/>
              <w:szCs w:val="28"/>
              <w:lang w:bidi="ar-IQ"/>
            </w:rPr>
            <w:instrText>l 2049</w:instrText>
          </w:r>
          <w:r w:rsidRPr="006B0508">
            <w:rPr>
              <w:rFonts w:asciiTheme="majorBidi" w:eastAsia="Simplified Arabic" w:hAnsiTheme="majorBidi" w:cstheme="majorBidi"/>
              <w:sz w:val="28"/>
              <w:szCs w:val="28"/>
              <w:rtl/>
              <w:lang w:bidi="ar-IQ"/>
            </w:rPr>
            <w:instrText xml:space="preserve"> </w:instrText>
          </w:r>
          <w:r w:rsidRPr="006B0508">
            <w:rPr>
              <w:rFonts w:asciiTheme="majorBidi" w:eastAsia="Simplified Arabic" w:hAnsiTheme="majorBidi" w:cstheme="majorBidi"/>
              <w:sz w:val="28"/>
              <w:szCs w:val="28"/>
              <w:rtl/>
            </w:rPr>
            <w:fldChar w:fldCharType="separate"/>
          </w:r>
          <w:r w:rsidRPr="006B0508">
            <w:rPr>
              <w:rFonts w:asciiTheme="majorBidi" w:eastAsia="Simplified Arabic" w:hAnsiTheme="majorBidi" w:cstheme="majorBidi"/>
              <w:noProof/>
              <w:sz w:val="28"/>
              <w:szCs w:val="28"/>
              <w:rtl/>
              <w:lang w:bidi="ar-IQ"/>
            </w:rPr>
            <w:t xml:space="preserve"> (زماني 2023)</w:t>
          </w:r>
          <w:r w:rsidRPr="006B0508">
            <w:rPr>
              <w:rFonts w:asciiTheme="majorBidi" w:eastAsia="Simplified Arabic" w:hAnsiTheme="majorBidi" w:cstheme="majorBidi"/>
              <w:sz w:val="28"/>
              <w:szCs w:val="28"/>
              <w:rtl/>
            </w:rPr>
            <w:fldChar w:fldCharType="end"/>
          </w:r>
        </w:sdtContent>
      </w:sdt>
      <w:r w:rsidRPr="006B0508">
        <w:rPr>
          <w:rFonts w:asciiTheme="majorBidi" w:eastAsia="Simplified Arabic" w:hAnsiTheme="majorBidi" w:cstheme="majorBidi"/>
          <w:sz w:val="28"/>
          <w:szCs w:val="28"/>
          <w:rtl/>
        </w:rPr>
        <w:t xml:space="preserve"> . </w:t>
      </w:r>
    </w:p>
    <w:p w14:paraId="59F4DCBC" w14:textId="77777777" w:rsidR="00FF6A29" w:rsidRPr="00577A3F" w:rsidRDefault="00FF6A29" w:rsidP="00E1469E">
      <w:pPr>
        <w:bidi/>
        <w:spacing w:line="20" w:lineRule="atLeast"/>
        <w:jc w:val="lowKashida"/>
        <w:rPr>
          <w:rFonts w:ascii="Simplified Arabic" w:eastAsia="Simplified Arabic" w:hAnsi="Simplified Arabic" w:cs="Simplified Arabic"/>
          <w:sz w:val="28"/>
          <w:szCs w:val="28"/>
        </w:rPr>
      </w:pPr>
      <w:r w:rsidRPr="00577A3F">
        <w:rPr>
          <w:rFonts w:ascii="Simplified Arabic" w:eastAsia="Simplified Arabic" w:hAnsi="Simplified Arabic" w:cs="Simplified Arabic"/>
          <w:sz w:val="28"/>
          <w:szCs w:val="28"/>
          <w:rtl/>
        </w:rPr>
        <w:t xml:space="preserve"> وعليه يمكن القول ان هذه الدعوات هي من خارج النسوية الاسلامية فلأخيرة تراعي الشريعة الاسلامية والواقع الاجتماعي وعلية قد تكون تلك النساء قد تأثرن بالفكر الغربي والحركات النسوية الغربية اضافة الى تأثير وسائل التواصل الاجتماعي. </w:t>
      </w:r>
    </w:p>
    <w:p w14:paraId="21C50432" w14:textId="77777777" w:rsidR="00FF6A29" w:rsidRPr="00577A3F" w:rsidRDefault="00FF6A29" w:rsidP="005313CC">
      <w:pPr>
        <w:numPr>
          <w:ilvl w:val="0"/>
          <w:numId w:val="15"/>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577A3F">
        <w:rPr>
          <w:rFonts w:ascii="Simplified Arabic" w:eastAsia="Simplified Arabic" w:hAnsi="Simplified Arabic" w:cs="Simplified Arabic"/>
          <w:b/>
          <w:bCs/>
          <w:sz w:val="28"/>
          <w:szCs w:val="28"/>
          <w:rtl/>
        </w:rPr>
        <w:t xml:space="preserve">الممارسات الثقافية والنشاطات الرياضية </w:t>
      </w:r>
    </w:p>
    <w:p w14:paraId="1E3EBB39" w14:textId="77777777" w:rsidR="00FF6A29" w:rsidRPr="00577A3F" w:rsidRDefault="00FF6A29" w:rsidP="00E1469E">
      <w:pPr>
        <w:bidi/>
        <w:spacing w:line="20" w:lineRule="atLeast"/>
        <w:jc w:val="lowKashida"/>
        <w:rPr>
          <w:rFonts w:ascii="Simplified Arabic" w:eastAsia="Simplified Arabic" w:hAnsi="Simplified Arabic" w:cs="Simplified Arabic"/>
          <w:sz w:val="28"/>
          <w:szCs w:val="28"/>
        </w:rPr>
      </w:pPr>
      <w:r w:rsidRPr="00577A3F">
        <w:rPr>
          <w:rFonts w:ascii="Simplified Arabic" w:eastAsia="Simplified Arabic" w:hAnsi="Simplified Arabic" w:cs="Simplified Arabic"/>
          <w:sz w:val="28"/>
          <w:szCs w:val="28"/>
          <w:rtl/>
        </w:rPr>
        <w:t>لم تستسلم المرأة في مجال الرياضة فلم تمنع صعوبة ارتداء الحجاب  ممارستها الرياضة ففي عام 1994 تم تأسيس اول كلية للتربية البدنية للنساء وعام 2000 تم تنظيم اول فريق نسوي لكرة القدم</w:t>
      </w:r>
      <w:r w:rsidRPr="00577A3F">
        <w:rPr>
          <w:rFonts w:ascii="Simplified Arabic" w:eastAsia="Simplified Arabic" w:hAnsi="Simplified Arabic" w:cs="Simplified Arabic"/>
          <w:noProof/>
          <w:sz w:val="28"/>
          <w:szCs w:val="28"/>
          <w:rtl/>
        </w:rPr>
        <w:t xml:space="preserve"> (بيات 2014، 213)</w:t>
      </w:r>
      <w:r w:rsidRPr="00577A3F">
        <w:rPr>
          <w:rFonts w:ascii="Simplified Arabic" w:eastAsia="Simplified Arabic" w:hAnsi="Simplified Arabic" w:cs="Simplified Arabic"/>
          <w:sz w:val="28"/>
          <w:szCs w:val="28"/>
          <w:rtl/>
        </w:rPr>
        <w:t>، لكن تمنع المرأة من دخول ملاعب كرة القدم كمشجعات كما ان الرياضة النسوية هي منفصلة عن الاختلاط مع الرجل كذلك هناك دعوات لفصل الجامعات كذلك الموسيقى والغناء فهو من المحرمات على الجنسين</w:t>
      </w:r>
      <w:r w:rsidRPr="00577A3F">
        <w:rPr>
          <w:rFonts w:ascii="Simplified Arabic" w:eastAsia="Simplified Arabic" w:hAnsi="Simplified Arabic" w:cs="Simplified Arabic"/>
          <w:noProof/>
          <w:sz w:val="28"/>
          <w:szCs w:val="28"/>
          <w:rtl/>
          <w:lang w:bidi="ar-IQ"/>
        </w:rPr>
        <w:t xml:space="preserve"> (الصمادي 2011)</w:t>
      </w:r>
      <w:r w:rsidRPr="00577A3F">
        <w:rPr>
          <w:rFonts w:ascii="Simplified Arabic" w:eastAsia="Simplified Arabic" w:hAnsi="Simplified Arabic" w:cs="Simplified Arabic"/>
          <w:sz w:val="28"/>
          <w:szCs w:val="28"/>
          <w:rtl/>
        </w:rPr>
        <w:t xml:space="preserve">  لذلك تطالب الحركات النسوية برفع تلك القيود القانونية التي تمنع الاختلاط . </w:t>
      </w:r>
    </w:p>
    <w:p w14:paraId="67A13101" w14:textId="77777777" w:rsidR="00FF6A29" w:rsidRPr="00577A3F" w:rsidRDefault="00FF6A29" w:rsidP="005313CC">
      <w:pPr>
        <w:numPr>
          <w:ilvl w:val="0"/>
          <w:numId w:val="15"/>
        </w:numPr>
        <w:pBdr>
          <w:top w:val="nil"/>
          <w:left w:val="nil"/>
          <w:bottom w:val="nil"/>
          <w:right w:val="nil"/>
          <w:between w:val="nil"/>
        </w:pBdr>
        <w:bidi/>
        <w:spacing w:line="20" w:lineRule="atLeast"/>
        <w:jc w:val="lowKashida"/>
        <w:rPr>
          <w:rFonts w:ascii="Simplified Arabic" w:eastAsia="Simplified Arabic" w:hAnsi="Simplified Arabic" w:cs="Simplified Arabic"/>
          <w:b/>
          <w:bCs/>
          <w:sz w:val="28"/>
          <w:szCs w:val="28"/>
        </w:rPr>
      </w:pPr>
      <w:r w:rsidRPr="00577A3F">
        <w:rPr>
          <w:rFonts w:ascii="Simplified Arabic" w:eastAsia="Simplified Arabic" w:hAnsi="Simplified Arabic" w:cs="Simplified Arabic"/>
          <w:b/>
          <w:bCs/>
          <w:sz w:val="28"/>
          <w:szCs w:val="28"/>
          <w:rtl/>
        </w:rPr>
        <w:t xml:space="preserve">حقوق الزواج والطلاق </w:t>
      </w:r>
    </w:p>
    <w:p w14:paraId="2DE1CF27" w14:textId="77777777" w:rsidR="00FF6A29" w:rsidRPr="00577A3F" w:rsidRDefault="00FF6A29" w:rsidP="00E1469E">
      <w:pPr>
        <w:bidi/>
        <w:spacing w:line="20" w:lineRule="atLeast"/>
        <w:jc w:val="lowKashida"/>
        <w:rPr>
          <w:rFonts w:ascii="Simplified Arabic" w:eastAsia="Simplified Arabic" w:hAnsi="Simplified Arabic" w:cs="Simplified Arabic"/>
          <w:sz w:val="28"/>
          <w:szCs w:val="28"/>
        </w:rPr>
      </w:pPr>
      <w:r w:rsidRPr="00577A3F">
        <w:rPr>
          <w:rFonts w:ascii="Simplified Arabic" w:eastAsia="Simplified Arabic" w:hAnsi="Simplified Arabic" w:cs="Simplified Arabic"/>
          <w:sz w:val="28"/>
          <w:szCs w:val="28"/>
          <w:rtl/>
        </w:rPr>
        <w:t>تتمتع المرأة الإيرانية باهتمام الدستور الايراني الذي أكد على اهمية الاسرة ودور الزوج في النفقة على زوجته وحقها في الطلاق في حال عدم النفقة أو لسبب حرج أو عسر و الزوج مسؤول عن توفير المهر اما موضوع تجهيزات الزواج فالمرأة التي تجهز له واصبح عادة اجتماعية ان يوقع الزوج على ايصال التجهيزية حيث تعيد المرأة في حالة الطلاق الاثاث اضافة الى مهرها والذي كان في السابق يمتنع الزوج من الاعتراف بوجود الجهاز كذلك تطالب المرأة بأجر المثل اي اجور عمل المنزل الذي كانت تقوم به كأمر زوجي وليس تبرعا كذلك الزوج الذي يطلق زوجته دون عذر مقبول عليه ان يعطيها نصف ما يملك</w:t>
      </w:r>
      <w:r w:rsidRPr="00577A3F">
        <w:rPr>
          <w:rFonts w:ascii="Simplified Arabic" w:eastAsia="Simplified Arabic" w:hAnsi="Simplified Arabic" w:cs="Simplified Arabic"/>
          <w:noProof/>
          <w:sz w:val="28"/>
          <w:szCs w:val="28"/>
          <w:rtl/>
        </w:rPr>
        <w:t xml:space="preserve"> (عباس واخرون 2009، 116-125)</w:t>
      </w:r>
      <w:r w:rsidRPr="00577A3F">
        <w:rPr>
          <w:rFonts w:ascii="Simplified Arabic" w:eastAsia="Simplified Arabic" w:hAnsi="Simplified Arabic" w:cs="Simplified Arabic"/>
          <w:sz w:val="28"/>
          <w:szCs w:val="28"/>
          <w:rtl/>
        </w:rPr>
        <w:t xml:space="preserve"> بالرغم من هذه الامتيازات القانونية والاجتماعية التي تتمتع بها المرأة الا ان مطالب </w:t>
      </w:r>
      <w:r w:rsidRPr="00577A3F">
        <w:rPr>
          <w:rFonts w:ascii="Simplified Arabic" w:eastAsia="Simplified Arabic" w:hAnsi="Simplified Arabic" w:cs="Simplified Arabic"/>
          <w:sz w:val="28"/>
          <w:szCs w:val="28"/>
          <w:rtl/>
        </w:rPr>
        <w:lastRenderedPageBreak/>
        <w:t>الحركة النسوية تمتثل ببعض الفقرات والقوانين التي ترى فيها تقييد لحريتها او انتقاص من كرامتها ومن هذه القوانين</w:t>
      </w:r>
      <w:r w:rsidRPr="00577A3F">
        <w:rPr>
          <w:rFonts w:ascii="Simplified Arabic" w:eastAsia="Simplified Arabic" w:hAnsi="Simplified Arabic" w:cs="Simplified Arabic"/>
          <w:noProof/>
          <w:sz w:val="28"/>
          <w:szCs w:val="28"/>
          <w:rtl/>
        </w:rPr>
        <w:t xml:space="preserve"> (الخميسي 2015)</w:t>
      </w:r>
      <w:r w:rsidRPr="00577A3F">
        <w:rPr>
          <w:rFonts w:ascii="Simplified Arabic" w:eastAsia="Simplified Arabic" w:hAnsi="Simplified Arabic" w:cs="Simplified Arabic"/>
          <w:sz w:val="28"/>
          <w:szCs w:val="28"/>
          <w:rtl/>
        </w:rPr>
        <w:t xml:space="preserve"> </w:t>
      </w:r>
      <w:r w:rsidRPr="00577A3F">
        <w:rPr>
          <w:rFonts w:ascii="Simplified Arabic" w:eastAsia="Simplified Arabic" w:hAnsi="Simplified Arabic" w:cs="Simplified Arabic"/>
          <w:sz w:val="28"/>
          <w:szCs w:val="28"/>
        </w:rPr>
        <w:t>.</w:t>
      </w:r>
    </w:p>
    <w:p w14:paraId="4AD4D233"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المادة (11) منع السفر الا بالموافقة الزوج وان كانت غير متزوجة وبعمر أقل من 40 عاما عليها موافقة الاب او الاخ </w:t>
      </w:r>
    </w:p>
    <w:p w14:paraId="6190CFDC"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المادة (83) قانون الحدود / ان عقوبة الزنا هي الجلد مائة جلدة للذكور غير المتزوجين والانثى الائمة ترجم حتى الموت أي تمييز ذكوري حتى في قانون العقوبات </w:t>
      </w:r>
    </w:p>
    <w:p w14:paraId="0B8302E4"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المادة 209 ان حياة المرأة تبلغ دية نصف مقدار دية حياة الرجل اما عقوبته الرجل الذي يقتل المرأة علية دفع دية لعائلة الضحية كتعويض.</w:t>
      </w:r>
    </w:p>
    <w:p w14:paraId="3C12A1BF"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المادة 105 عدم خروج الزوجة الا بعد موافقة الزوج .</w:t>
      </w:r>
    </w:p>
    <w:p w14:paraId="31D3E9B7"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المادة 1133 للزوج حق الطلاق زوجة بدون تبليغ أو تبنيه</w:t>
      </w:r>
    </w:p>
    <w:p w14:paraId="29B9D657"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114 الرجل المتهم بالزنى يغمر في حفرة الى الخصر وليرجم وأن تمكن الهروب سيترك اما المرأة فتعمر في حفرة لحد العنف وترجم وان هربت تعدم بالرصاص. </w:t>
      </w:r>
    </w:p>
    <w:p w14:paraId="59609EAC"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المسؤولية الجنائية للأنثى 10 سنوات الذكور 14 عاما اي عام البلوغ . </w:t>
      </w:r>
    </w:p>
    <w:p w14:paraId="6AB408DE"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المادة 44 حظر التعقيم الطوعي كوسيلة لمنع الحمل </w:t>
      </w:r>
    </w:p>
    <w:p w14:paraId="17C52B6E"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المادة 315 يكافئ القضاة المعنيين في قضايا الاسرة بعلاوات ان توصلوا الى الصلح وليس الطلاق. </w:t>
      </w:r>
    </w:p>
    <w:p w14:paraId="021FDB54"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تعدد الزوجات الزواج المؤقت.</w:t>
      </w:r>
    </w:p>
    <w:p w14:paraId="1B2DDA1E" w14:textId="77777777" w:rsidR="00FF6A29"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العنف المنزلي من قبل الزوج او والدته.</w:t>
      </w:r>
    </w:p>
    <w:p w14:paraId="0771B271" w14:textId="08D335F5" w:rsidR="006B0508" w:rsidRPr="00577A3F" w:rsidRDefault="00FF6A29" w:rsidP="00BD7DA5">
      <w:pPr>
        <w:numPr>
          <w:ilvl w:val="0"/>
          <w:numId w:val="1"/>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tl/>
        </w:rPr>
      </w:pPr>
      <w:r w:rsidRPr="00577A3F">
        <w:rPr>
          <w:rFonts w:ascii="Simplified Arabic" w:eastAsia="Simplified Arabic" w:hAnsi="Simplified Arabic" w:cs="Simplified Arabic"/>
          <w:sz w:val="28"/>
          <w:szCs w:val="28"/>
          <w:rtl/>
        </w:rPr>
        <w:t>عدم المساواة في الارث.</w:t>
      </w:r>
    </w:p>
    <w:p w14:paraId="57A9BDAA" w14:textId="77777777" w:rsidR="00FF6A29" w:rsidRPr="00577A3F" w:rsidRDefault="00FF6A29" w:rsidP="006B0508">
      <w:pPr>
        <w:bidi/>
        <w:spacing w:line="20" w:lineRule="atLeast"/>
        <w:jc w:val="lowKashida"/>
        <w:rPr>
          <w:rFonts w:ascii="Simplified Arabic" w:eastAsia="Simplified Arabic" w:hAnsi="Simplified Arabic" w:cs="Simplified Arabic"/>
          <w:bCs/>
          <w:sz w:val="32"/>
          <w:szCs w:val="32"/>
        </w:rPr>
      </w:pPr>
      <w:r w:rsidRPr="00577A3F">
        <w:rPr>
          <w:rFonts w:ascii="Simplified Arabic" w:eastAsia="Simplified Arabic" w:hAnsi="Simplified Arabic" w:cs="Simplified Arabic"/>
          <w:bCs/>
          <w:sz w:val="32"/>
          <w:szCs w:val="32"/>
          <w:rtl/>
        </w:rPr>
        <w:t>الخاتمة والاستنتاجات</w:t>
      </w:r>
    </w:p>
    <w:p w14:paraId="25DE13E7" w14:textId="77777777" w:rsidR="00FF6A29" w:rsidRPr="00577A3F" w:rsidRDefault="00FF6A29" w:rsidP="00E1469E">
      <w:pPr>
        <w:bidi/>
        <w:spacing w:line="20" w:lineRule="atLeast"/>
        <w:jc w:val="lowKashida"/>
        <w:rPr>
          <w:rFonts w:ascii="Simplified Arabic" w:eastAsia="Simplified Arabic" w:hAnsi="Simplified Arabic" w:cs="Simplified Arabic"/>
          <w:sz w:val="28"/>
          <w:szCs w:val="28"/>
        </w:rPr>
      </w:pPr>
      <w:r w:rsidRPr="00577A3F">
        <w:rPr>
          <w:rFonts w:ascii="Simplified Arabic" w:eastAsia="Simplified Arabic" w:hAnsi="Simplified Arabic" w:cs="Simplified Arabic"/>
          <w:sz w:val="28"/>
          <w:szCs w:val="28"/>
          <w:rtl/>
        </w:rPr>
        <w:t xml:space="preserve">لقد توصلت الدراسة الى مجموعة من الاستنتاجات – </w:t>
      </w:r>
    </w:p>
    <w:p w14:paraId="53AE4308" w14:textId="77777777" w:rsidR="00FF6A29" w:rsidRPr="00577A3F" w:rsidRDefault="00FF6A29" w:rsidP="00BD7DA5">
      <w:pPr>
        <w:numPr>
          <w:ilvl w:val="0"/>
          <w:numId w:val="4"/>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ترجع جذور النسوية الى الفكر والممارسة الغربية في القرن السابع عشر الا انها تبلورت بشكل علني وبارز في القرن التاسع عشر مما اثر في المجتمعات العربية والاسلامية في بلدان الشرق الاوسط ومنها ايران التي هي محل دراستنا لتتخذ اشكال وانواع من الحركات النسوية سواء اكانت علمانية (ليبرالية، اشتراكية، ماركسية، ما بعد النسوية ..) او اسلامية (محافظة واصلاحية) الانها تختلف في كثير من الاهداف والقضايا خاصة في قضايا الاسرة. </w:t>
      </w:r>
    </w:p>
    <w:p w14:paraId="5F4E79FF" w14:textId="77777777" w:rsidR="00FF6A29" w:rsidRPr="00577A3F" w:rsidRDefault="00FF6A29" w:rsidP="00BD7DA5">
      <w:pPr>
        <w:numPr>
          <w:ilvl w:val="0"/>
          <w:numId w:val="4"/>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lastRenderedPageBreak/>
        <w:t xml:space="preserve">لقد كان للمتغيرات الدولية والاقليمية اثرها في النظام السياسي الايراني في عهد الشاه من حيث علاقته بالغرب التي جعلته يتبع نظام التغريب في الحياة المدنية والسياسية  خاصة في قضايا النساء كقضية السفور ومنع ارتداء الحجاب في الاماكن العامة وحق العمل والتعليم والذي ترك اثره في النساء الايرانيات لتأثرهم بالموجة النسوية الغربية الاولى باتجاهها الليبرالي العلماني فكانت المطالب متماثلة في حق العمل والتعليم والسفر والسفور وقضايا الزواج والطلاق بسبب نظام التحديث الذي اتبعه الشاه والذي دفع النساء بالمجال العام . </w:t>
      </w:r>
    </w:p>
    <w:p w14:paraId="60AB21A6" w14:textId="77777777" w:rsidR="00FF6A29" w:rsidRPr="00577A3F" w:rsidRDefault="00FF6A29" w:rsidP="00BD7DA5">
      <w:pPr>
        <w:numPr>
          <w:ilvl w:val="0"/>
          <w:numId w:val="4"/>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لم تكن النسوية الايرانية مكتفيه بدور النساء للتعبير عن مطالبهم من خلال الطروحات الفكرية المتمثلة في الكتب والمجلات .. او في الممارسة العملية التنظيمية في الجمعيات والتجمعات النسوية بل كان لبعض الرجال دور مؤيد لهذه الاتجاهات الفكرية والعملية عكسته كتاباتهم الفكرية . </w:t>
      </w:r>
    </w:p>
    <w:p w14:paraId="2036BA5E" w14:textId="77777777" w:rsidR="00FF6A29" w:rsidRPr="00577A3F" w:rsidRDefault="00FF6A29" w:rsidP="00BD7DA5">
      <w:pPr>
        <w:numPr>
          <w:ilvl w:val="0"/>
          <w:numId w:val="4"/>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لقد استندت القوانين والتشريعات التي تتضمن حقوق المرأة الايرانية الى اتجاهات فقهية مختلفة متأثرة بالمذهب السائد. </w:t>
      </w:r>
    </w:p>
    <w:p w14:paraId="6E98728D" w14:textId="77777777" w:rsidR="00FF6A29" w:rsidRPr="00577A3F" w:rsidRDefault="00FF6A29" w:rsidP="00BD7DA5">
      <w:pPr>
        <w:numPr>
          <w:ilvl w:val="0"/>
          <w:numId w:val="4"/>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تنوعت النسوية الايرانية بعد الثورة الاسلامية لتكون ليبرالية واسلامية الا ان النسوية الاسلامية هي الأبرز في الواقع الايراني لكنها انقسمت ما بين نسوية محافظة تقليدية ترى أنه ليس من الضروري خروج المرأة للمجال العام ومشاركتها الرجل في الحياة السياسية او في العمل والاختلاط فركزت على ان يكون دور المرأة في المجال الخاص والالتزام بقضية الحجاب والسفور وما بين حركة نسوية اسلامية اصلاحية تجديدية ركزت على الحقوق السياسية كحق المشاركة السياسية وتولي المناصب العليا كالولاية العامة التي تمنع المرأة توليها والمحاكم القضائية و رئاسة الجمهورية وحق تنوع التخصص الجامعي وعدم التمييز بين الاختصاصات او تقسيم التعليم الى تخصصات ذكورية وانثوية .</w:t>
      </w:r>
    </w:p>
    <w:p w14:paraId="696F7339" w14:textId="77777777" w:rsidR="00FF6A29" w:rsidRPr="00577A3F" w:rsidRDefault="00FF6A29" w:rsidP="00BD7DA5">
      <w:pPr>
        <w:numPr>
          <w:ilvl w:val="0"/>
          <w:numId w:val="4"/>
        </w:numPr>
        <w:pBdr>
          <w:top w:val="nil"/>
          <w:left w:val="nil"/>
          <w:bottom w:val="nil"/>
          <w:right w:val="nil"/>
          <w:between w:val="nil"/>
        </w:pBdr>
        <w:bidi/>
        <w:spacing w:line="20" w:lineRule="atLeast"/>
        <w:ind w:left="368" w:hanging="284"/>
        <w:jc w:val="lowKashida"/>
        <w:rPr>
          <w:rFonts w:ascii="Simplified Arabic" w:hAnsi="Simplified Arabic" w:cs="Simplified Arabic"/>
          <w:sz w:val="28"/>
          <w:szCs w:val="28"/>
        </w:rPr>
      </w:pPr>
      <w:r w:rsidRPr="00577A3F">
        <w:rPr>
          <w:rFonts w:ascii="Simplified Arabic" w:eastAsia="Simplified Arabic" w:hAnsi="Simplified Arabic" w:cs="Simplified Arabic"/>
          <w:sz w:val="28"/>
          <w:szCs w:val="28"/>
          <w:rtl/>
        </w:rPr>
        <w:t xml:space="preserve">مازالت المرأة الإيرانية تعاني من التعسف والتمييز في كثير من القوانين التي تتبنى تفسيرات متشددة و المتعلقة ببعض الحقوق الاجتماعية كحق السفر وحق خلع الزوج وحق الزواج من دون موافقة ولي الامر وتخفيف الخناق على قضايا الحجاب الذي يعد اهم القضايا التي تواجه النظام الإيراني الان والتي مازالت اثارها مستمرة من خلال التظاهرات التي تشهدها ايران بين حين وآخر والتي اوجدت دعماً من النسويات الايرانيات ولكنه ليس من النسوية الاسلامية الاصلاحية البارزة بعد الثورة الاسلامية وانما عبرت عن نوع من الحركات الاجتماعية غير المنظمة والتي يسميها اصف بيات الاميركي الجنسية والايراني الاصل بالزحف الهادئ ، لذلك هي بحاجة الى استراتيجيات و سياسات عامة تتضمن فيه كوتا </w:t>
      </w:r>
      <w:r w:rsidRPr="00577A3F">
        <w:rPr>
          <w:rFonts w:ascii="Simplified Arabic" w:eastAsia="Simplified Arabic" w:hAnsi="Simplified Arabic" w:cs="Simplified Arabic"/>
          <w:sz w:val="28"/>
          <w:szCs w:val="28"/>
          <w:rtl/>
        </w:rPr>
        <w:lastRenderedPageBreak/>
        <w:t>نسائية داخل البرلمان اوفي المؤسسات الحكومية الأخرى بالإضافة الى تعديل بعض التشريعات التي تحرمها من بعض الحقوق السياسية والاجتماعية من اجل ضمانات اكبر لحقوقها كحق رئاسة الجمهورية.</w:t>
      </w:r>
    </w:p>
    <w:p w14:paraId="73A4300A" w14:textId="77777777" w:rsidR="00FF6A29" w:rsidRDefault="00FF6A29" w:rsidP="00BD7DA5">
      <w:pPr>
        <w:numPr>
          <w:ilvl w:val="0"/>
          <w:numId w:val="4"/>
        </w:numPr>
        <w:pBdr>
          <w:top w:val="nil"/>
          <w:left w:val="nil"/>
          <w:bottom w:val="nil"/>
          <w:right w:val="nil"/>
          <w:between w:val="nil"/>
        </w:pBdr>
        <w:bidi/>
        <w:spacing w:line="20" w:lineRule="atLeast"/>
        <w:ind w:left="368" w:hanging="284"/>
        <w:jc w:val="lowKashida"/>
        <w:rPr>
          <w:rFonts w:ascii="Simplified Arabic" w:hAnsi="Simplified Arabic" w:cs="Simplified Arabic" w:hint="cs"/>
          <w:sz w:val="28"/>
          <w:szCs w:val="28"/>
        </w:rPr>
      </w:pPr>
      <w:r w:rsidRPr="00577A3F">
        <w:rPr>
          <w:rFonts w:ascii="Simplified Arabic" w:eastAsia="Simplified Arabic" w:hAnsi="Simplified Arabic" w:cs="Simplified Arabic"/>
          <w:sz w:val="28"/>
          <w:szCs w:val="28"/>
          <w:rtl/>
        </w:rPr>
        <w:t xml:space="preserve">لقد وجدت النسوية الايرانية تأييد من قبل المجتمع الدولي الغربي خاصة ومن قبل المنظمات الاقليمية والدولية الداعمة لحقوق المرأة لتقاربها في الافكار والرؤى  المتضمنة حقوق المرأة الايرانية حتى وان كانت ذات اتجاه اسلامي اصلاحي لأنه اكثر انفتاحا وقرباً في بعض الاهداف والافكار من المنظومة  الغربية في ما يتعلق بحقوق الانسان والمرأة بشكل خاص على خلاف من الاتجاه التقليدي الذي يضع المرأة الايرانية في داخل تفسيرات المنظومة التشريعية الاسلامية الذكورية المستندة الى تأويلات وتفسيرات الطروحات الاسلامية المتشددة. </w:t>
      </w:r>
    </w:p>
    <w:p w14:paraId="781BD182" w14:textId="77777777" w:rsidR="00BD7DA5" w:rsidRPr="00BD7DA5" w:rsidRDefault="00BD7DA5" w:rsidP="00BD7DA5">
      <w:pPr>
        <w:pBdr>
          <w:top w:val="nil"/>
          <w:left w:val="nil"/>
          <w:bottom w:val="nil"/>
          <w:right w:val="nil"/>
          <w:between w:val="nil"/>
        </w:pBdr>
        <w:bidi/>
        <w:spacing w:line="20" w:lineRule="atLeast"/>
        <w:jc w:val="lowKashida"/>
        <w:rPr>
          <w:rFonts w:ascii="Simplified Arabic" w:hAnsi="Simplified Arabic" w:cs="Simplified Arabic" w:hint="cs"/>
          <w:rtl/>
        </w:rPr>
      </w:pPr>
    </w:p>
    <w:p w14:paraId="669EABFF" w14:textId="36997292" w:rsidR="00BD7DA5" w:rsidRDefault="00BD7DA5" w:rsidP="00BD7DA5">
      <w:pPr>
        <w:pBdr>
          <w:top w:val="nil"/>
          <w:left w:val="nil"/>
          <w:bottom w:val="nil"/>
          <w:right w:val="nil"/>
          <w:between w:val="nil"/>
        </w:pBdr>
        <w:bidi/>
        <w:spacing w:line="20" w:lineRule="atLeast"/>
        <w:jc w:val="lowKashida"/>
        <w:rPr>
          <w:rFonts w:ascii="Simplified Arabic" w:hAnsi="Simplified Arabic" w:cs="Simplified Arabic" w:hint="cs"/>
          <w:sz w:val="28"/>
          <w:szCs w:val="28"/>
          <w:rtl/>
        </w:rPr>
      </w:pPr>
      <w:r w:rsidRPr="006B0508">
        <w:rPr>
          <w:rFonts w:asciiTheme="majorBidi" w:eastAsia="Simplified Arabic" w:hAnsiTheme="majorBidi" w:cstheme="majorBidi"/>
          <w:b/>
          <w:bCs/>
          <w:sz w:val="32"/>
          <w:szCs w:val="32"/>
          <w:rtl/>
        </w:rPr>
        <w:t>المصادر باللغة العربية :</w:t>
      </w:r>
    </w:p>
    <w:p w14:paraId="37CD1418" w14:textId="77777777" w:rsidR="00BD7DA5" w:rsidRPr="00BD7DA5" w:rsidRDefault="00BD7DA5" w:rsidP="00BD7DA5">
      <w:pPr>
        <w:pBdr>
          <w:top w:val="nil"/>
          <w:left w:val="nil"/>
          <w:bottom w:val="nil"/>
          <w:right w:val="nil"/>
          <w:between w:val="nil"/>
        </w:pBdr>
        <w:bidi/>
        <w:spacing w:line="20" w:lineRule="atLeast"/>
        <w:jc w:val="lowKashida"/>
        <w:rPr>
          <w:rFonts w:ascii="Simplified Arabic" w:hAnsi="Simplified Arabic" w:cs="Simplified Arabic" w:hint="cs"/>
          <w:sz w:val="10"/>
          <w:szCs w:val="10"/>
          <w:rtl/>
        </w:rPr>
      </w:pPr>
    </w:p>
    <w:p w14:paraId="0F052D7D" w14:textId="5D858726"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lang w:bidi="ar-IQ"/>
        </w:rPr>
      </w:pPr>
      <w:r w:rsidRPr="00BD7DA5">
        <w:rPr>
          <w:rFonts w:ascii="Simplified Arabic" w:hAnsi="Simplified Arabic" w:cs="Simplified Arabic"/>
          <w:noProof/>
          <w:sz w:val="24"/>
          <w:szCs w:val="24"/>
          <w:rtl/>
          <w:lang w:bidi="ar-IQ"/>
        </w:rPr>
        <w:t xml:space="preserve">أبو بكر, أميمة . 2013. </w:t>
      </w:r>
      <w:r w:rsidRPr="00BD7DA5">
        <w:rPr>
          <w:rFonts w:ascii="Simplified Arabic" w:hAnsi="Simplified Arabic" w:cs="Simplified Arabic"/>
          <w:i/>
          <w:iCs/>
          <w:noProof/>
          <w:sz w:val="24"/>
          <w:szCs w:val="24"/>
          <w:rtl/>
          <w:lang w:bidi="ar-IQ"/>
        </w:rPr>
        <w:t>النسوية والمنظور الاسلامي اضافة جديدة للمعرفة والاصلاح.</w:t>
      </w:r>
      <w:r w:rsidRPr="00BD7DA5">
        <w:rPr>
          <w:rFonts w:ascii="Simplified Arabic" w:hAnsi="Simplified Arabic" w:cs="Simplified Arabic"/>
          <w:noProof/>
          <w:sz w:val="24"/>
          <w:szCs w:val="24"/>
          <w:rtl/>
          <w:lang w:bidi="ar-IQ"/>
        </w:rPr>
        <w:t xml:space="preserve"> القاهرة: مؤسسة المرأة والذاكرة.</w:t>
      </w:r>
    </w:p>
    <w:p w14:paraId="54AED05A"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الامم المتحدة. 2016. </w:t>
      </w:r>
      <w:r w:rsidRPr="00BD7DA5">
        <w:rPr>
          <w:rFonts w:ascii="Simplified Arabic" w:hAnsi="Simplified Arabic" w:cs="Simplified Arabic"/>
          <w:i/>
          <w:iCs/>
          <w:noProof/>
          <w:sz w:val="24"/>
          <w:szCs w:val="24"/>
          <w:rtl/>
          <w:lang w:bidi="ar-IQ"/>
        </w:rPr>
        <w:t>مفوضية حقوق الانسان تدين جلد 35 شاباً وشابة في ايران.</w:t>
      </w:r>
      <w:r w:rsidRPr="00BD7DA5">
        <w:rPr>
          <w:rFonts w:ascii="Simplified Arabic" w:hAnsi="Simplified Arabic" w:cs="Simplified Arabic"/>
          <w:noProof/>
          <w:sz w:val="24"/>
          <w:szCs w:val="24"/>
          <w:rtl/>
          <w:lang w:bidi="ar-IQ"/>
        </w:rPr>
        <w:t xml:space="preserve"> 31 آيار. </w:t>
      </w:r>
      <w:hyperlink r:id="rId11" w:history="1">
        <w:r w:rsidRPr="00BD7DA5">
          <w:rPr>
            <w:rStyle w:val="Hyperlink"/>
            <w:rFonts w:ascii="Simplified Arabic" w:hAnsi="Simplified Arabic" w:cs="Simplified Arabic"/>
            <w:noProof/>
            <w:sz w:val="24"/>
            <w:szCs w:val="24"/>
            <w:lang w:bidi="ar-IQ"/>
          </w:rPr>
          <w:t>https://news.un.org/ar/story</w:t>
        </w:r>
      </w:hyperlink>
      <w:r w:rsidRPr="00BD7DA5">
        <w:rPr>
          <w:rFonts w:ascii="Simplified Arabic" w:hAnsi="Simplified Arabic" w:cs="Simplified Arabic"/>
          <w:noProof/>
          <w:sz w:val="24"/>
          <w:szCs w:val="24"/>
          <w:rtl/>
          <w:lang w:bidi="ar-IQ"/>
        </w:rPr>
        <w:t xml:space="preserve">. </w:t>
      </w:r>
    </w:p>
    <w:p w14:paraId="517BF286"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الجهني, ملاك. 2015. </w:t>
      </w:r>
      <w:r w:rsidRPr="00BD7DA5">
        <w:rPr>
          <w:rFonts w:ascii="Simplified Arabic" w:hAnsi="Simplified Arabic" w:cs="Simplified Arabic"/>
          <w:i/>
          <w:iCs/>
          <w:noProof/>
          <w:sz w:val="24"/>
          <w:szCs w:val="24"/>
          <w:rtl/>
          <w:lang w:bidi="ar-IQ"/>
        </w:rPr>
        <w:t>قضايا المرأة في الخطاب النسوي المعاصر.</w:t>
      </w:r>
      <w:r w:rsidRPr="00BD7DA5">
        <w:rPr>
          <w:rFonts w:ascii="Simplified Arabic" w:hAnsi="Simplified Arabic" w:cs="Simplified Arabic"/>
          <w:noProof/>
          <w:sz w:val="24"/>
          <w:szCs w:val="24"/>
          <w:rtl/>
          <w:lang w:bidi="ar-IQ"/>
        </w:rPr>
        <w:t xml:space="preserve"> بيروت: مركز نماء للبحوث والدراسات.</w:t>
      </w:r>
    </w:p>
    <w:p w14:paraId="1B13D2C0"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الحيدري, ابراهيم. 2003. </w:t>
      </w:r>
      <w:r w:rsidRPr="00BD7DA5">
        <w:rPr>
          <w:rFonts w:ascii="Simplified Arabic" w:hAnsi="Simplified Arabic" w:cs="Simplified Arabic"/>
          <w:i/>
          <w:iCs/>
          <w:noProof/>
          <w:sz w:val="24"/>
          <w:szCs w:val="24"/>
          <w:rtl/>
          <w:lang w:bidi="ar-IQ"/>
        </w:rPr>
        <w:t>النظام الابوي واشكالية الجنس عن العرب.</w:t>
      </w:r>
      <w:r w:rsidRPr="00BD7DA5">
        <w:rPr>
          <w:rFonts w:ascii="Simplified Arabic" w:hAnsi="Simplified Arabic" w:cs="Simplified Arabic"/>
          <w:noProof/>
          <w:sz w:val="24"/>
          <w:szCs w:val="24"/>
          <w:rtl/>
          <w:lang w:bidi="ar-IQ"/>
        </w:rPr>
        <w:t xml:space="preserve"> بيروت: دار الساقي.</w:t>
      </w:r>
    </w:p>
    <w:p w14:paraId="6288E1F2"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الخضري, انور قاسم. 2006. </w:t>
      </w:r>
      <w:r w:rsidRPr="00BD7DA5">
        <w:rPr>
          <w:rFonts w:ascii="Simplified Arabic" w:hAnsi="Simplified Arabic" w:cs="Simplified Arabic"/>
          <w:i/>
          <w:iCs/>
          <w:noProof/>
          <w:sz w:val="24"/>
          <w:szCs w:val="24"/>
          <w:rtl/>
          <w:lang w:bidi="ar-IQ"/>
        </w:rPr>
        <w:t>الحركة النسوية في اليمن.</w:t>
      </w:r>
      <w:r w:rsidRPr="00BD7DA5">
        <w:rPr>
          <w:rFonts w:ascii="Simplified Arabic" w:hAnsi="Simplified Arabic" w:cs="Simplified Arabic"/>
          <w:noProof/>
          <w:sz w:val="24"/>
          <w:szCs w:val="24"/>
          <w:rtl/>
          <w:lang w:bidi="ar-IQ"/>
        </w:rPr>
        <w:t xml:space="preserve"> السعودية: دار رسالة البيان. </w:t>
      </w:r>
      <w:r w:rsidRPr="00BD7DA5">
        <w:rPr>
          <w:rStyle w:val="Hyperlink"/>
          <w:rFonts w:ascii="Simplified Arabic" w:hAnsi="Simplified Arabic" w:cs="Simplified Arabic"/>
          <w:sz w:val="24"/>
          <w:szCs w:val="24"/>
        </w:rPr>
        <w:t>www.al kutubcat.com</w:t>
      </w:r>
      <w:r w:rsidRPr="00BD7DA5">
        <w:rPr>
          <w:rFonts w:ascii="Simplified Arabic" w:hAnsi="Simplified Arabic" w:cs="Simplified Arabic"/>
          <w:noProof/>
          <w:sz w:val="24"/>
          <w:szCs w:val="24"/>
          <w:rtl/>
          <w:lang w:bidi="ar-IQ"/>
        </w:rPr>
        <w:t xml:space="preserve">. </w:t>
      </w:r>
    </w:p>
    <w:p w14:paraId="3850E4B8"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الخميسي, عضيد جواد. 2015. </w:t>
      </w:r>
      <w:r w:rsidRPr="00BD7DA5">
        <w:rPr>
          <w:rFonts w:ascii="Simplified Arabic" w:hAnsi="Simplified Arabic" w:cs="Simplified Arabic"/>
          <w:i/>
          <w:iCs/>
          <w:noProof/>
          <w:sz w:val="24"/>
          <w:szCs w:val="24"/>
          <w:rtl/>
          <w:lang w:bidi="ar-IQ"/>
        </w:rPr>
        <w:t>المرأة الإيرانية بين عنف الدولة وعنف المنزل.</w:t>
      </w:r>
      <w:r w:rsidRPr="00BD7DA5">
        <w:rPr>
          <w:rFonts w:ascii="Simplified Arabic" w:hAnsi="Simplified Arabic" w:cs="Simplified Arabic"/>
          <w:noProof/>
          <w:sz w:val="24"/>
          <w:szCs w:val="24"/>
          <w:rtl/>
          <w:lang w:bidi="ar-IQ"/>
        </w:rPr>
        <w:t xml:space="preserve"> 25 6. </w:t>
      </w:r>
      <w:hyperlink r:id="rId12" w:history="1">
        <w:r w:rsidRPr="00BD7DA5">
          <w:rPr>
            <w:rStyle w:val="Hyperlink"/>
            <w:rFonts w:ascii="Simplified Arabic" w:hAnsi="Simplified Arabic" w:cs="Simplified Arabic"/>
            <w:noProof/>
            <w:sz w:val="24"/>
            <w:szCs w:val="24"/>
            <w:lang w:bidi="ar-IQ"/>
          </w:rPr>
          <w:t>https://www.ahewar.org</w:t>
        </w:r>
        <w:r w:rsidRPr="00BD7DA5">
          <w:rPr>
            <w:rStyle w:val="Hyperlink"/>
            <w:rFonts w:ascii="Simplified Arabic" w:hAnsi="Simplified Arabic" w:cs="Simplified Arabic"/>
            <w:noProof/>
            <w:sz w:val="24"/>
            <w:szCs w:val="24"/>
            <w:rtl/>
            <w:lang w:bidi="ar-IQ"/>
          </w:rPr>
          <w:t>/</w:t>
        </w:r>
      </w:hyperlink>
      <w:r w:rsidRPr="00BD7DA5">
        <w:rPr>
          <w:rFonts w:ascii="Simplified Arabic" w:hAnsi="Simplified Arabic" w:cs="Simplified Arabic"/>
          <w:noProof/>
          <w:sz w:val="24"/>
          <w:szCs w:val="24"/>
          <w:rtl/>
          <w:lang w:bidi="ar-IQ"/>
        </w:rPr>
        <w:t xml:space="preserve">. </w:t>
      </w:r>
    </w:p>
    <w:p w14:paraId="12633E96"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السلامي, رند. 2021. </w:t>
      </w:r>
      <w:r w:rsidRPr="00BD7DA5">
        <w:rPr>
          <w:rFonts w:ascii="Simplified Arabic" w:hAnsi="Simplified Arabic" w:cs="Simplified Arabic"/>
          <w:i/>
          <w:iCs/>
          <w:noProof/>
          <w:sz w:val="24"/>
          <w:szCs w:val="24"/>
          <w:rtl/>
          <w:lang w:bidi="ar-IQ"/>
        </w:rPr>
        <w:t>المرأة والجندر.</w:t>
      </w:r>
      <w:r w:rsidRPr="00BD7DA5">
        <w:rPr>
          <w:rFonts w:ascii="Simplified Arabic" w:hAnsi="Simplified Arabic" w:cs="Simplified Arabic"/>
          <w:noProof/>
          <w:sz w:val="24"/>
          <w:szCs w:val="24"/>
          <w:rtl/>
          <w:lang w:bidi="ar-IQ"/>
        </w:rPr>
        <w:t xml:space="preserve"> بغداد: مكتبة الليدر.</w:t>
      </w:r>
    </w:p>
    <w:p w14:paraId="0464CEDF"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الشطي, نورالضحى ; رابو , انيكا. 2001. </w:t>
      </w:r>
      <w:r w:rsidRPr="00BD7DA5">
        <w:rPr>
          <w:rFonts w:ascii="Simplified Arabic" w:hAnsi="Simplified Arabic" w:cs="Simplified Arabic"/>
          <w:i/>
          <w:iCs/>
          <w:noProof/>
          <w:sz w:val="24"/>
          <w:szCs w:val="24"/>
          <w:rtl/>
          <w:lang w:bidi="ar-IQ"/>
        </w:rPr>
        <w:t>تنظيم النساء الجماعات النسائية الرسمية و غير الرسمية في الشرق الأوسط.</w:t>
      </w:r>
      <w:r w:rsidRPr="00BD7DA5">
        <w:rPr>
          <w:rFonts w:ascii="Simplified Arabic" w:hAnsi="Simplified Arabic" w:cs="Simplified Arabic"/>
          <w:noProof/>
          <w:sz w:val="24"/>
          <w:szCs w:val="24"/>
          <w:rtl/>
          <w:lang w:bidi="ar-IQ"/>
        </w:rPr>
        <w:t xml:space="preserve"> بيروت: دار المدى.</w:t>
      </w:r>
    </w:p>
    <w:p w14:paraId="2A60F457" w14:textId="77777777" w:rsidR="00BD7DA5" w:rsidRPr="00BD7DA5" w:rsidRDefault="00BD7DA5" w:rsidP="00BD7DA5">
      <w:pPr>
        <w:pStyle w:val="af0"/>
        <w:numPr>
          <w:ilvl w:val="0"/>
          <w:numId w:val="17"/>
        </w:numPr>
        <w:bidi/>
        <w:spacing w:after="0" w:line="20" w:lineRule="atLeast"/>
        <w:ind w:left="84" w:hanging="283"/>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الصمادي, فاطمة. 2011. "المضامين النسوية في سينما المرأة الإيرانية." </w:t>
      </w:r>
      <w:r w:rsidRPr="00BD7DA5">
        <w:rPr>
          <w:rFonts w:ascii="Simplified Arabic" w:hAnsi="Simplified Arabic" w:cs="Simplified Arabic"/>
          <w:i/>
          <w:iCs/>
          <w:noProof/>
          <w:sz w:val="24"/>
          <w:szCs w:val="24"/>
          <w:rtl/>
          <w:lang w:bidi="ar-IQ"/>
        </w:rPr>
        <w:t>مركز الأبحاث العلمية و الدراسات الاستراتيجية للشرق الأوسط.</w:t>
      </w:r>
      <w:r w:rsidRPr="00BD7DA5">
        <w:rPr>
          <w:rFonts w:ascii="Simplified Arabic" w:hAnsi="Simplified Arabic" w:cs="Simplified Arabic"/>
          <w:noProof/>
          <w:sz w:val="24"/>
          <w:szCs w:val="24"/>
          <w:rtl/>
          <w:lang w:bidi="ar-IQ"/>
        </w:rPr>
        <w:t xml:space="preserve"> 21 ديسمبر. </w:t>
      </w:r>
      <w:hyperlink r:id="rId13" w:history="1">
        <w:r w:rsidRPr="00BD7DA5">
          <w:rPr>
            <w:rStyle w:val="Hyperlink"/>
            <w:rFonts w:ascii="Simplified Arabic" w:hAnsi="Simplified Arabic" w:cs="Simplified Arabic"/>
            <w:noProof/>
            <w:sz w:val="24"/>
            <w:szCs w:val="24"/>
            <w:lang w:bidi="ar-IQ"/>
          </w:rPr>
          <w:t>https://search.emarefa.net</w:t>
        </w:r>
        <w:r w:rsidRPr="00BD7DA5">
          <w:rPr>
            <w:rStyle w:val="Hyperlink"/>
            <w:rFonts w:ascii="Simplified Arabic" w:hAnsi="Simplified Arabic" w:cs="Simplified Arabic"/>
            <w:noProof/>
            <w:sz w:val="24"/>
            <w:szCs w:val="24"/>
            <w:rtl/>
            <w:lang w:bidi="ar-IQ"/>
          </w:rPr>
          <w:t>/</w:t>
        </w:r>
      </w:hyperlink>
      <w:r w:rsidRPr="00BD7DA5">
        <w:rPr>
          <w:rFonts w:ascii="Simplified Arabic" w:hAnsi="Simplified Arabic" w:cs="Simplified Arabic"/>
          <w:noProof/>
          <w:sz w:val="24"/>
          <w:szCs w:val="24"/>
          <w:rtl/>
          <w:lang w:bidi="ar-IQ"/>
        </w:rPr>
        <w:t xml:space="preserve">. </w:t>
      </w:r>
    </w:p>
    <w:p w14:paraId="648A7157" w14:textId="77777777" w:rsidR="00BD7DA5" w:rsidRPr="00BD7DA5" w:rsidRDefault="00BD7DA5" w:rsidP="00BD7DA5">
      <w:pPr>
        <w:pStyle w:val="af0"/>
        <w:numPr>
          <w:ilvl w:val="0"/>
          <w:numId w:val="17"/>
        </w:numPr>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المعهد الدولي للدراسات الايرانية. 2018. </w:t>
      </w:r>
      <w:r w:rsidRPr="00BD7DA5">
        <w:rPr>
          <w:rFonts w:ascii="Simplified Arabic" w:hAnsi="Simplified Arabic" w:cs="Simplified Arabic"/>
          <w:i/>
          <w:iCs/>
          <w:noProof/>
          <w:sz w:val="24"/>
          <w:szCs w:val="24"/>
          <w:rtl/>
          <w:lang w:bidi="ar-IQ"/>
        </w:rPr>
        <w:t>هل تستطيع الحركة النسائية الجديدة في ايران تغيير وضع المرأة.</w:t>
      </w:r>
      <w:r w:rsidRPr="00BD7DA5">
        <w:rPr>
          <w:rFonts w:ascii="Simplified Arabic" w:hAnsi="Simplified Arabic" w:cs="Simplified Arabic"/>
          <w:noProof/>
          <w:sz w:val="24"/>
          <w:szCs w:val="24"/>
          <w:rtl/>
          <w:lang w:bidi="ar-IQ"/>
        </w:rPr>
        <w:t xml:space="preserve"> 05 04. </w:t>
      </w:r>
      <w:hyperlink r:id="rId14" w:history="1">
        <w:r w:rsidRPr="00BD7DA5">
          <w:rPr>
            <w:rStyle w:val="Hyperlink"/>
            <w:rFonts w:ascii="Simplified Arabic" w:hAnsi="Simplified Arabic" w:cs="Simplified Arabic"/>
            <w:noProof/>
            <w:sz w:val="24"/>
            <w:szCs w:val="24"/>
            <w:lang w:bidi="ar-IQ"/>
          </w:rPr>
          <w:t>https://middle-east-online.com</w:t>
        </w:r>
      </w:hyperlink>
      <w:r w:rsidRPr="00BD7DA5">
        <w:rPr>
          <w:rFonts w:ascii="Simplified Arabic" w:hAnsi="Simplified Arabic" w:cs="Simplified Arabic"/>
          <w:noProof/>
          <w:sz w:val="24"/>
          <w:szCs w:val="24"/>
          <w:rtl/>
          <w:lang w:bidi="ar-IQ"/>
        </w:rPr>
        <w:t xml:space="preserve">. </w:t>
      </w:r>
    </w:p>
    <w:p w14:paraId="2E2AF83D" w14:textId="77777777" w:rsidR="00BD7DA5" w:rsidRPr="00BD7DA5" w:rsidRDefault="00BD7DA5" w:rsidP="00BD7DA5">
      <w:pPr>
        <w:pStyle w:val="af0"/>
        <w:numPr>
          <w:ilvl w:val="0"/>
          <w:numId w:val="17"/>
        </w:numPr>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اندرو هيود. 2012. </w:t>
      </w:r>
      <w:r w:rsidRPr="00BD7DA5">
        <w:rPr>
          <w:rFonts w:ascii="Simplified Arabic" w:hAnsi="Simplified Arabic" w:cs="Simplified Arabic"/>
          <w:i/>
          <w:iCs/>
          <w:noProof/>
          <w:sz w:val="24"/>
          <w:szCs w:val="24"/>
          <w:rtl/>
          <w:lang w:bidi="ar-IQ"/>
        </w:rPr>
        <w:t>مدخل الى الايديولوجيات السياسية ، ترجمة محمد الصفار .</w:t>
      </w:r>
      <w:r w:rsidRPr="00BD7DA5">
        <w:rPr>
          <w:rFonts w:ascii="Simplified Arabic" w:hAnsi="Simplified Arabic" w:cs="Simplified Arabic"/>
          <w:noProof/>
          <w:sz w:val="24"/>
          <w:szCs w:val="24"/>
          <w:rtl/>
          <w:lang w:bidi="ar-IQ"/>
        </w:rPr>
        <w:t xml:space="preserve"> القاهرة : المركز القومي للترجمة.</w:t>
      </w:r>
    </w:p>
    <w:p w14:paraId="418209A3"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lastRenderedPageBreak/>
        <w:t xml:space="preserve">بالودى, ميشيل ا. 2018. </w:t>
      </w:r>
      <w:r w:rsidRPr="00BD7DA5">
        <w:rPr>
          <w:rFonts w:ascii="Simplified Arabic" w:hAnsi="Simplified Arabic" w:cs="Simplified Arabic"/>
          <w:i/>
          <w:iCs/>
          <w:noProof/>
          <w:sz w:val="24"/>
          <w:szCs w:val="24"/>
          <w:rtl/>
          <w:lang w:bidi="ar-IQ"/>
        </w:rPr>
        <w:t>النسوية وحقوق المراة حول العالم ، ترجمة خالد كسروي.</w:t>
      </w:r>
      <w:r w:rsidRPr="00BD7DA5">
        <w:rPr>
          <w:rFonts w:ascii="Simplified Arabic" w:hAnsi="Simplified Arabic" w:cs="Simplified Arabic"/>
          <w:noProof/>
          <w:sz w:val="24"/>
          <w:szCs w:val="24"/>
          <w:rtl/>
          <w:lang w:bidi="ar-IQ"/>
        </w:rPr>
        <w:t xml:space="preserve"> القاهرة: المركز القومي للترجمة.</w:t>
      </w:r>
    </w:p>
    <w:p w14:paraId="34B88503"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بعلي, حفناوي. 2009. </w:t>
      </w:r>
      <w:r w:rsidRPr="00BD7DA5">
        <w:rPr>
          <w:rFonts w:ascii="Simplified Arabic" w:hAnsi="Simplified Arabic" w:cs="Simplified Arabic"/>
          <w:i/>
          <w:iCs/>
          <w:noProof/>
          <w:sz w:val="24"/>
          <w:szCs w:val="24"/>
          <w:rtl/>
          <w:lang w:bidi="ar-IQ"/>
        </w:rPr>
        <w:t>مدخل نظرية النقد النسوية وما بعد النسوية.</w:t>
      </w:r>
      <w:r w:rsidRPr="00BD7DA5">
        <w:rPr>
          <w:rFonts w:ascii="Simplified Arabic" w:hAnsi="Simplified Arabic" w:cs="Simplified Arabic"/>
          <w:noProof/>
          <w:sz w:val="24"/>
          <w:szCs w:val="24"/>
          <w:rtl/>
          <w:lang w:bidi="ar-IQ"/>
        </w:rPr>
        <w:t xml:space="preserve"> بيروت: الدار العربية للعلوم.</w:t>
      </w:r>
    </w:p>
    <w:p w14:paraId="25D392EB"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بورديو, بيار. 2009. </w:t>
      </w:r>
      <w:r w:rsidRPr="00BD7DA5">
        <w:rPr>
          <w:rFonts w:ascii="Simplified Arabic" w:hAnsi="Simplified Arabic" w:cs="Simplified Arabic"/>
          <w:i/>
          <w:iCs/>
          <w:noProof/>
          <w:sz w:val="24"/>
          <w:szCs w:val="24"/>
          <w:rtl/>
          <w:lang w:bidi="ar-IQ"/>
        </w:rPr>
        <w:t>الهيمنة الذكورية ، ترجمة سلمان فعفراني.</w:t>
      </w:r>
      <w:r w:rsidRPr="00BD7DA5">
        <w:rPr>
          <w:rFonts w:ascii="Simplified Arabic" w:hAnsi="Simplified Arabic" w:cs="Simplified Arabic"/>
          <w:noProof/>
          <w:sz w:val="24"/>
          <w:szCs w:val="24"/>
          <w:rtl/>
          <w:lang w:bidi="ar-IQ"/>
        </w:rPr>
        <w:t xml:space="preserve"> بيروت: مركز دراسات الوحدة العربية.</w:t>
      </w:r>
    </w:p>
    <w:p w14:paraId="40B7F825"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بيات, اصف. 2014. </w:t>
      </w:r>
      <w:r w:rsidRPr="00BD7DA5">
        <w:rPr>
          <w:rFonts w:ascii="Simplified Arabic" w:hAnsi="Simplified Arabic" w:cs="Simplified Arabic"/>
          <w:i/>
          <w:iCs/>
          <w:noProof/>
          <w:sz w:val="24"/>
          <w:szCs w:val="24"/>
          <w:rtl/>
          <w:lang w:bidi="ar-IQ"/>
        </w:rPr>
        <w:t>الحياة سياسة كيف يغيربسطاء الناس الشرق الأوسط ، ترجمة احمد زايد.</w:t>
      </w:r>
      <w:r w:rsidRPr="00BD7DA5">
        <w:rPr>
          <w:rFonts w:ascii="Simplified Arabic" w:hAnsi="Simplified Arabic" w:cs="Simplified Arabic"/>
          <w:noProof/>
          <w:sz w:val="24"/>
          <w:szCs w:val="24"/>
          <w:rtl/>
          <w:lang w:bidi="ar-IQ"/>
        </w:rPr>
        <w:t xml:space="preserve"> القاهرة: المركز القومي للترجمة.</w:t>
      </w:r>
    </w:p>
    <w:p w14:paraId="6CB774D0"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جاد, اصلاح. 2012. </w:t>
      </w:r>
      <w:r w:rsidRPr="00BD7DA5">
        <w:rPr>
          <w:rFonts w:ascii="Simplified Arabic" w:hAnsi="Simplified Arabic" w:cs="Simplified Arabic"/>
          <w:i/>
          <w:iCs/>
          <w:noProof/>
          <w:sz w:val="24"/>
          <w:szCs w:val="24"/>
          <w:rtl/>
          <w:lang w:bidi="ar-IQ"/>
        </w:rPr>
        <w:t>النسوية بين العلمانية والاسلامية ، عن كتاب النسوية العربية رؤية نقدية ،.</w:t>
      </w:r>
      <w:r w:rsidRPr="00BD7DA5">
        <w:rPr>
          <w:rFonts w:ascii="Simplified Arabic" w:hAnsi="Simplified Arabic" w:cs="Simplified Arabic"/>
          <w:noProof/>
          <w:sz w:val="24"/>
          <w:szCs w:val="24"/>
          <w:rtl/>
          <w:lang w:bidi="ar-IQ"/>
        </w:rPr>
        <w:t xml:space="preserve"> بيروت: مركز دراسات الوحدة العربية.</w:t>
      </w:r>
    </w:p>
    <w:p w14:paraId="55093371"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جريدة النهار. 2016. </w:t>
      </w:r>
      <w:r w:rsidRPr="00BD7DA5">
        <w:rPr>
          <w:rFonts w:ascii="Simplified Arabic" w:hAnsi="Simplified Arabic" w:cs="Simplified Arabic"/>
          <w:i/>
          <w:iCs/>
          <w:noProof/>
          <w:sz w:val="24"/>
          <w:szCs w:val="24"/>
          <w:rtl/>
          <w:lang w:bidi="ar-IQ"/>
        </w:rPr>
        <w:t>في إيران... هل تحصّل النساء دوراً أكبر في الحياة السياسية؟</w:t>
      </w:r>
      <w:r w:rsidRPr="00BD7DA5">
        <w:rPr>
          <w:rFonts w:ascii="Simplified Arabic" w:hAnsi="Simplified Arabic" w:cs="Simplified Arabic"/>
          <w:noProof/>
          <w:sz w:val="24"/>
          <w:szCs w:val="24"/>
          <w:rtl/>
          <w:lang w:bidi="ar-IQ"/>
        </w:rPr>
        <w:t xml:space="preserve"> 25 2. </w:t>
      </w:r>
      <w:hyperlink r:id="rId15" w:history="1">
        <w:r w:rsidRPr="00BD7DA5">
          <w:rPr>
            <w:rStyle w:val="Hyperlink"/>
            <w:rFonts w:ascii="Simplified Arabic" w:hAnsi="Simplified Arabic" w:cs="Simplified Arabic"/>
            <w:noProof/>
            <w:sz w:val="24"/>
            <w:szCs w:val="24"/>
            <w:lang w:bidi="ar-IQ"/>
          </w:rPr>
          <w:t>https://www.annahar.com/arabic/article</w:t>
        </w:r>
        <w:r w:rsidRPr="00BD7DA5">
          <w:rPr>
            <w:rStyle w:val="Hyperlink"/>
            <w:rFonts w:ascii="Simplified Arabic" w:hAnsi="Simplified Arabic" w:cs="Simplified Arabic"/>
            <w:noProof/>
            <w:sz w:val="24"/>
            <w:szCs w:val="24"/>
            <w:rtl/>
            <w:lang w:bidi="ar-IQ"/>
          </w:rPr>
          <w:t>/</w:t>
        </w:r>
      </w:hyperlink>
      <w:r w:rsidRPr="00BD7DA5">
        <w:rPr>
          <w:rFonts w:ascii="Simplified Arabic" w:hAnsi="Simplified Arabic" w:cs="Simplified Arabic"/>
          <w:noProof/>
          <w:sz w:val="24"/>
          <w:szCs w:val="24"/>
          <w:rtl/>
          <w:lang w:bidi="ar-IQ"/>
        </w:rPr>
        <w:t xml:space="preserve">. </w:t>
      </w:r>
    </w:p>
    <w:p w14:paraId="5D0754D5"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جوري, مريم. 2010. </w:t>
      </w:r>
      <w:r w:rsidRPr="00BD7DA5">
        <w:rPr>
          <w:rFonts w:ascii="Simplified Arabic" w:hAnsi="Simplified Arabic" w:cs="Simplified Arabic"/>
          <w:i/>
          <w:iCs/>
          <w:noProof/>
          <w:sz w:val="24"/>
          <w:szCs w:val="24"/>
          <w:rtl/>
          <w:lang w:bidi="ar-IQ"/>
        </w:rPr>
        <w:t>حقوق المرأة في ايران.</w:t>
      </w:r>
      <w:r w:rsidRPr="00BD7DA5">
        <w:rPr>
          <w:rFonts w:ascii="Simplified Arabic" w:hAnsi="Simplified Arabic" w:cs="Simplified Arabic"/>
          <w:noProof/>
          <w:sz w:val="24"/>
          <w:szCs w:val="24"/>
          <w:rtl/>
          <w:lang w:bidi="ar-IQ"/>
        </w:rPr>
        <w:t xml:space="preserve"> مارس. </w:t>
      </w:r>
      <w:r w:rsidRPr="00BD7DA5">
        <w:rPr>
          <w:rFonts w:ascii="Simplified Arabic" w:hAnsi="Simplified Arabic" w:cs="Simplified Arabic"/>
          <w:noProof/>
          <w:sz w:val="24"/>
          <w:szCs w:val="24"/>
          <w:lang w:bidi="ar-IQ"/>
        </w:rPr>
        <w:t xml:space="preserve"> </w:t>
      </w:r>
      <w:hyperlink r:id="rId16" w:history="1">
        <w:r w:rsidRPr="00BD7DA5">
          <w:rPr>
            <w:rStyle w:val="Hyperlink"/>
            <w:rFonts w:ascii="Simplified Arabic" w:hAnsi="Simplified Arabic" w:cs="Simplified Arabic"/>
            <w:noProof/>
            <w:sz w:val="24"/>
            <w:szCs w:val="24"/>
            <w:lang w:bidi="ar-IQ"/>
          </w:rPr>
          <w:t>https://www.maryam-rajavi.com/ar/viewpoints</w:t>
        </w:r>
      </w:hyperlink>
      <w:r w:rsidRPr="00BD7DA5">
        <w:rPr>
          <w:rFonts w:ascii="Simplified Arabic" w:hAnsi="Simplified Arabic" w:cs="Simplified Arabic"/>
          <w:noProof/>
          <w:sz w:val="24"/>
          <w:szCs w:val="24"/>
          <w:rtl/>
          <w:lang w:bidi="ar-IQ"/>
        </w:rPr>
        <w:t xml:space="preserve">. </w:t>
      </w:r>
    </w:p>
    <w:p w14:paraId="7D4E66F6"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حافظ, فاطمة. 2018. "الحركــة النسويــة الإيرانيــة: سياقــات التحديــث والأسلمــة." </w:t>
      </w:r>
      <w:r w:rsidRPr="00BD7DA5">
        <w:rPr>
          <w:rFonts w:ascii="Simplified Arabic" w:hAnsi="Simplified Arabic" w:cs="Simplified Arabic"/>
          <w:i/>
          <w:iCs/>
          <w:noProof/>
          <w:sz w:val="24"/>
          <w:szCs w:val="24"/>
          <w:rtl/>
          <w:lang w:bidi="ar-IQ"/>
        </w:rPr>
        <w:t>مجلة الدراسات الايرانية</w:t>
      </w:r>
      <w:r w:rsidRPr="00BD7DA5">
        <w:rPr>
          <w:rFonts w:ascii="Simplified Arabic" w:hAnsi="Simplified Arabic" w:cs="Simplified Arabic"/>
          <w:noProof/>
          <w:sz w:val="24"/>
          <w:szCs w:val="24"/>
          <w:rtl/>
          <w:lang w:bidi="ar-IQ"/>
        </w:rPr>
        <w:t xml:space="preserve"> (المهد الدولي للدراسات الايرانية) العدد الثاني: ص 70 – ص71.</w:t>
      </w:r>
    </w:p>
    <w:p w14:paraId="43D0E7AC"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حسيني, ناهيد. 2018. </w:t>
      </w:r>
      <w:r w:rsidRPr="00BD7DA5">
        <w:rPr>
          <w:rFonts w:ascii="Simplified Arabic" w:hAnsi="Simplified Arabic" w:cs="Simplified Arabic"/>
          <w:i/>
          <w:iCs/>
          <w:noProof/>
          <w:sz w:val="24"/>
          <w:szCs w:val="24"/>
          <w:rtl/>
          <w:lang w:bidi="ar-IQ"/>
        </w:rPr>
        <w:t>الحركات الاجتماعية الجديدة وإيران ترجمة عادل حية.</w:t>
      </w:r>
      <w:r w:rsidRPr="00BD7DA5">
        <w:rPr>
          <w:rFonts w:ascii="Simplified Arabic" w:hAnsi="Simplified Arabic" w:cs="Simplified Arabic"/>
          <w:noProof/>
          <w:sz w:val="24"/>
          <w:szCs w:val="24"/>
          <w:rtl/>
          <w:lang w:bidi="ar-IQ"/>
        </w:rPr>
        <w:t xml:space="preserve"> </w:t>
      </w:r>
      <w:hyperlink r:id="rId17" w:history="1">
        <w:r w:rsidRPr="00BD7DA5">
          <w:rPr>
            <w:rStyle w:val="Hyperlink"/>
            <w:rFonts w:ascii="Simplified Arabic" w:hAnsi="Simplified Arabic" w:cs="Simplified Arabic"/>
            <w:noProof/>
            <w:sz w:val="24"/>
            <w:szCs w:val="24"/>
            <w:lang w:bidi="ar-IQ"/>
          </w:rPr>
          <w:t>www.ahewar.org</w:t>
        </w:r>
      </w:hyperlink>
      <w:r w:rsidRPr="00BD7DA5">
        <w:rPr>
          <w:rFonts w:ascii="Simplified Arabic" w:hAnsi="Simplified Arabic" w:cs="Simplified Arabic"/>
          <w:noProof/>
          <w:sz w:val="24"/>
          <w:szCs w:val="24"/>
          <w:rtl/>
          <w:lang w:bidi="ar-IQ"/>
        </w:rPr>
        <w:t xml:space="preserve">. </w:t>
      </w:r>
    </w:p>
    <w:p w14:paraId="40549883"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حيدر, خضر. 2019. "مفهوم الجندر." </w:t>
      </w:r>
      <w:r w:rsidRPr="00BD7DA5">
        <w:rPr>
          <w:rFonts w:ascii="Simplified Arabic" w:hAnsi="Simplified Arabic" w:cs="Simplified Arabic"/>
          <w:i/>
          <w:iCs/>
          <w:noProof/>
          <w:sz w:val="24"/>
          <w:szCs w:val="24"/>
          <w:rtl/>
          <w:lang w:bidi="ar-IQ"/>
        </w:rPr>
        <w:t>مجلة الاستغراب</w:t>
      </w:r>
      <w:r w:rsidRPr="00BD7DA5">
        <w:rPr>
          <w:rFonts w:ascii="Simplified Arabic" w:hAnsi="Simplified Arabic" w:cs="Simplified Arabic"/>
          <w:noProof/>
          <w:sz w:val="24"/>
          <w:szCs w:val="24"/>
          <w:rtl/>
          <w:lang w:bidi="ar-IQ"/>
        </w:rPr>
        <w:t xml:space="preserve"> (العدد 16،): ص286.</w:t>
      </w:r>
    </w:p>
    <w:p w14:paraId="086BAA11"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رودكر, نرجس. 2019. </w:t>
      </w:r>
      <w:r w:rsidRPr="00BD7DA5">
        <w:rPr>
          <w:rFonts w:ascii="Simplified Arabic" w:hAnsi="Simplified Arabic" w:cs="Simplified Arabic"/>
          <w:i/>
          <w:iCs/>
          <w:noProof/>
          <w:sz w:val="24"/>
          <w:szCs w:val="24"/>
          <w:rtl/>
          <w:lang w:bidi="ar-IQ"/>
        </w:rPr>
        <w:t>الحركة النسوية : مفهومها اصولها النظرية وتياراتها الاجتماعية ، ترجمة هبة ظافر.</w:t>
      </w:r>
      <w:r w:rsidRPr="00BD7DA5">
        <w:rPr>
          <w:rFonts w:ascii="Simplified Arabic" w:hAnsi="Simplified Arabic" w:cs="Simplified Arabic"/>
          <w:noProof/>
          <w:sz w:val="24"/>
          <w:szCs w:val="24"/>
          <w:rtl/>
          <w:lang w:bidi="ar-IQ"/>
        </w:rPr>
        <w:t xml:space="preserve"> بيروت: المركز الإسلامي للدراسات الاستراتيجية.</w:t>
      </w:r>
    </w:p>
    <w:p w14:paraId="256804CD"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سلطان, عامر. 2009. </w:t>
      </w:r>
      <w:r w:rsidRPr="00BD7DA5">
        <w:rPr>
          <w:rFonts w:ascii="Simplified Arabic" w:hAnsi="Simplified Arabic" w:cs="Simplified Arabic"/>
          <w:i/>
          <w:iCs/>
          <w:noProof/>
          <w:sz w:val="24"/>
          <w:szCs w:val="24"/>
          <w:rtl/>
          <w:lang w:bidi="ar-IQ"/>
        </w:rPr>
        <w:t>حفيدة الخميني لبي بي سي: لن نستسلم.</w:t>
      </w:r>
      <w:r w:rsidRPr="00BD7DA5">
        <w:rPr>
          <w:rFonts w:ascii="Simplified Arabic" w:hAnsi="Simplified Arabic" w:cs="Simplified Arabic"/>
          <w:noProof/>
          <w:sz w:val="24"/>
          <w:szCs w:val="24"/>
          <w:rtl/>
          <w:lang w:bidi="ar-IQ"/>
        </w:rPr>
        <w:t xml:space="preserve"> 15 يونيو . </w:t>
      </w:r>
      <w:hyperlink r:id="rId18" w:history="1">
        <w:r w:rsidRPr="00BD7DA5">
          <w:rPr>
            <w:rStyle w:val="Hyperlink"/>
            <w:rFonts w:ascii="Simplified Arabic" w:hAnsi="Simplified Arabic" w:cs="Simplified Arabic"/>
            <w:noProof/>
            <w:sz w:val="24"/>
            <w:szCs w:val="24"/>
            <w:lang w:bidi="ar-IQ"/>
          </w:rPr>
          <w:t>http://news.bbc.co.uk</w:t>
        </w:r>
        <w:r w:rsidRPr="00BD7DA5">
          <w:rPr>
            <w:rStyle w:val="Hyperlink"/>
            <w:rFonts w:ascii="Simplified Arabic" w:hAnsi="Simplified Arabic" w:cs="Simplified Arabic"/>
            <w:noProof/>
            <w:sz w:val="24"/>
            <w:szCs w:val="24"/>
            <w:rtl/>
            <w:lang w:bidi="ar-IQ"/>
          </w:rPr>
          <w:t>/</w:t>
        </w:r>
      </w:hyperlink>
      <w:r w:rsidRPr="00BD7DA5">
        <w:rPr>
          <w:rFonts w:ascii="Simplified Arabic" w:hAnsi="Simplified Arabic" w:cs="Simplified Arabic"/>
          <w:noProof/>
          <w:sz w:val="24"/>
          <w:szCs w:val="24"/>
          <w:rtl/>
          <w:lang w:bidi="ar-IQ"/>
        </w:rPr>
        <w:t xml:space="preserve">. </w:t>
      </w:r>
    </w:p>
    <w:p w14:paraId="228CEFE9"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صالح, اماني. 2002. </w:t>
      </w:r>
      <w:r w:rsidRPr="00BD7DA5">
        <w:rPr>
          <w:rFonts w:ascii="Simplified Arabic" w:hAnsi="Simplified Arabic" w:cs="Simplified Arabic"/>
          <w:i/>
          <w:iCs/>
          <w:noProof/>
          <w:sz w:val="24"/>
          <w:szCs w:val="24"/>
          <w:rtl/>
          <w:lang w:bidi="ar-IQ"/>
        </w:rPr>
        <w:t>المرأة المسلمة بين قرنين الانجازات والتحديات.</w:t>
      </w:r>
      <w:r w:rsidRPr="00BD7DA5">
        <w:rPr>
          <w:rFonts w:ascii="Simplified Arabic" w:hAnsi="Simplified Arabic" w:cs="Simplified Arabic"/>
          <w:noProof/>
          <w:sz w:val="24"/>
          <w:szCs w:val="24"/>
          <w:rtl/>
          <w:lang w:bidi="ar-IQ"/>
        </w:rPr>
        <w:t xml:space="preserve"> بيروت: مركز الحضارة لتنمية الفكر الاسلامي.</w:t>
      </w:r>
    </w:p>
    <w:p w14:paraId="13DC8368"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صغير , نبيل محمد ; اكدير, وليند ;. 2013. </w:t>
      </w:r>
      <w:r w:rsidRPr="00BD7DA5">
        <w:rPr>
          <w:rFonts w:ascii="Simplified Arabic" w:hAnsi="Simplified Arabic" w:cs="Simplified Arabic"/>
          <w:i/>
          <w:iCs/>
          <w:noProof/>
          <w:sz w:val="24"/>
          <w:szCs w:val="24"/>
          <w:rtl/>
          <w:lang w:bidi="ar-IQ"/>
        </w:rPr>
        <w:t>اشكالية الهوية والمساواة في مابعد النسوية ، عن كتاب خطابات المابعد: في استنفاد او تعديل المشروعات الفلسفية لمجموعة بحثين، ط1.</w:t>
      </w:r>
      <w:r w:rsidRPr="00BD7DA5">
        <w:rPr>
          <w:rFonts w:ascii="Simplified Arabic" w:hAnsi="Simplified Arabic" w:cs="Simplified Arabic"/>
          <w:noProof/>
          <w:sz w:val="24"/>
          <w:szCs w:val="24"/>
          <w:rtl/>
          <w:lang w:bidi="ar-IQ"/>
        </w:rPr>
        <w:t xml:space="preserve"> الجزائر: منشورات الاختلاف.</w:t>
      </w:r>
    </w:p>
    <w:p w14:paraId="0DA9E462"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عباس , دلال واخرون. 2009. </w:t>
      </w:r>
      <w:r w:rsidRPr="00BD7DA5">
        <w:rPr>
          <w:rFonts w:ascii="Simplified Arabic" w:hAnsi="Simplified Arabic" w:cs="Simplified Arabic"/>
          <w:i/>
          <w:iCs/>
          <w:noProof/>
          <w:sz w:val="24"/>
          <w:szCs w:val="24"/>
          <w:rtl/>
          <w:lang w:bidi="ar-IQ"/>
        </w:rPr>
        <w:t>المرأة والاسرة في الدستور والقوانين الايرانية.</w:t>
      </w:r>
      <w:r w:rsidRPr="00BD7DA5">
        <w:rPr>
          <w:rFonts w:ascii="Simplified Arabic" w:hAnsi="Simplified Arabic" w:cs="Simplified Arabic"/>
          <w:noProof/>
          <w:sz w:val="24"/>
          <w:szCs w:val="24"/>
          <w:rtl/>
          <w:lang w:bidi="ar-IQ"/>
        </w:rPr>
        <w:t xml:space="preserve"> بيروت: مركز الحضارة لتنمية الفكر الاسلامي.</w:t>
      </w:r>
    </w:p>
    <w:p w14:paraId="49AB2E89"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عدنان زماني. 2023. </w:t>
      </w:r>
      <w:r w:rsidRPr="00BD7DA5">
        <w:rPr>
          <w:rFonts w:ascii="Simplified Arabic" w:hAnsi="Simplified Arabic" w:cs="Simplified Arabic"/>
          <w:i/>
          <w:iCs/>
          <w:noProof/>
          <w:sz w:val="24"/>
          <w:szCs w:val="24"/>
          <w:rtl/>
          <w:lang w:bidi="ar-IQ"/>
        </w:rPr>
        <w:t>بعد انتفاضة مهسا.. إيران إلى أين؟</w:t>
      </w:r>
      <w:r w:rsidRPr="00BD7DA5">
        <w:rPr>
          <w:rFonts w:ascii="Simplified Arabic" w:hAnsi="Simplified Arabic" w:cs="Simplified Arabic"/>
          <w:noProof/>
          <w:sz w:val="24"/>
          <w:szCs w:val="24"/>
          <w:rtl/>
          <w:lang w:bidi="ar-IQ"/>
        </w:rPr>
        <w:t xml:space="preserve"> 03 ابريل. </w:t>
      </w:r>
      <w:hyperlink r:id="rId19" w:history="1">
        <w:r w:rsidRPr="00BD7DA5">
          <w:rPr>
            <w:rStyle w:val="Hyperlink"/>
            <w:rFonts w:ascii="Simplified Arabic" w:hAnsi="Simplified Arabic" w:cs="Simplified Arabic"/>
            <w:noProof/>
            <w:sz w:val="24"/>
            <w:szCs w:val="24"/>
            <w:lang w:bidi="ar-IQ"/>
          </w:rPr>
          <w:t>https://www.alaraby.co.uk</w:t>
        </w:r>
        <w:r w:rsidRPr="00BD7DA5">
          <w:rPr>
            <w:rStyle w:val="Hyperlink"/>
            <w:rFonts w:ascii="Simplified Arabic" w:hAnsi="Simplified Arabic" w:cs="Simplified Arabic"/>
            <w:noProof/>
            <w:sz w:val="24"/>
            <w:szCs w:val="24"/>
            <w:rtl/>
            <w:lang w:bidi="ar-IQ"/>
          </w:rPr>
          <w:t>/</w:t>
        </w:r>
      </w:hyperlink>
      <w:r w:rsidRPr="00BD7DA5">
        <w:rPr>
          <w:rFonts w:ascii="Simplified Arabic" w:hAnsi="Simplified Arabic" w:cs="Simplified Arabic"/>
          <w:noProof/>
          <w:sz w:val="24"/>
          <w:szCs w:val="24"/>
          <w:rtl/>
          <w:lang w:bidi="ar-IQ"/>
        </w:rPr>
        <w:t xml:space="preserve">. </w:t>
      </w:r>
    </w:p>
    <w:p w14:paraId="47251AAE"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عنبري, صابر غل. 2022. </w:t>
      </w:r>
      <w:r w:rsidRPr="00BD7DA5">
        <w:rPr>
          <w:rFonts w:ascii="Simplified Arabic" w:hAnsi="Simplified Arabic" w:cs="Simplified Arabic"/>
          <w:i/>
          <w:iCs/>
          <w:noProof/>
          <w:sz w:val="24"/>
          <w:szCs w:val="24"/>
          <w:rtl/>
          <w:lang w:bidi="ar-IQ"/>
        </w:rPr>
        <w:t>المراة الايرانية في المشهد الداخلي الساخن.</w:t>
      </w:r>
      <w:r w:rsidRPr="00BD7DA5">
        <w:rPr>
          <w:rFonts w:ascii="Simplified Arabic" w:hAnsi="Simplified Arabic" w:cs="Simplified Arabic"/>
          <w:noProof/>
          <w:sz w:val="24"/>
          <w:szCs w:val="24"/>
          <w:rtl/>
          <w:lang w:bidi="ar-IQ"/>
        </w:rPr>
        <w:t xml:space="preserve"> 19 أكتوبر. </w:t>
      </w:r>
      <w:hyperlink r:id="rId20" w:history="1">
        <w:r w:rsidRPr="00BD7DA5">
          <w:rPr>
            <w:rStyle w:val="Hyperlink"/>
            <w:rFonts w:ascii="Simplified Arabic" w:hAnsi="Simplified Arabic" w:cs="Simplified Arabic"/>
            <w:noProof/>
            <w:sz w:val="24"/>
            <w:szCs w:val="24"/>
            <w:lang w:bidi="ar-IQ"/>
          </w:rPr>
          <w:t>https://www.alaraby.co.uk/society</w:t>
        </w:r>
      </w:hyperlink>
      <w:r w:rsidRPr="00BD7DA5">
        <w:rPr>
          <w:rFonts w:ascii="Simplified Arabic" w:hAnsi="Simplified Arabic" w:cs="Simplified Arabic"/>
          <w:noProof/>
          <w:sz w:val="24"/>
          <w:szCs w:val="24"/>
          <w:rtl/>
          <w:lang w:bidi="ar-IQ"/>
        </w:rPr>
        <w:t xml:space="preserve">. </w:t>
      </w:r>
    </w:p>
    <w:p w14:paraId="757D680A"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عوض, يونس. 2012. "النسوية الاسلامية : وؤية تحليلية من واقع الادب المعاصر." </w:t>
      </w:r>
      <w:r w:rsidRPr="00BD7DA5">
        <w:rPr>
          <w:rFonts w:ascii="Simplified Arabic" w:hAnsi="Simplified Arabic" w:cs="Simplified Arabic"/>
          <w:i/>
          <w:iCs/>
          <w:noProof/>
          <w:sz w:val="24"/>
          <w:szCs w:val="24"/>
          <w:rtl/>
          <w:lang w:bidi="ar-IQ"/>
        </w:rPr>
        <w:t>مجلة الروزنة</w:t>
      </w:r>
      <w:r w:rsidRPr="00BD7DA5">
        <w:rPr>
          <w:rFonts w:ascii="Simplified Arabic" w:hAnsi="Simplified Arabic" w:cs="Simplified Arabic"/>
          <w:noProof/>
          <w:sz w:val="24"/>
          <w:szCs w:val="24"/>
          <w:rtl/>
          <w:lang w:bidi="ar-IQ"/>
        </w:rPr>
        <w:t xml:space="preserve"> العدد العاشر: ص 66 - 68 .</w:t>
      </w:r>
    </w:p>
    <w:p w14:paraId="670D37E0"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lastRenderedPageBreak/>
        <w:t xml:space="preserve">فورت, ريان. 2004. </w:t>
      </w:r>
      <w:r w:rsidRPr="00BD7DA5">
        <w:rPr>
          <w:rFonts w:ascii="Simplified Arabic" w:hAnsi="Simplified Arabic" w:cs="Simplified Arabic"/>
          <w:i/>
          <w:iCs/>
          <w:noProof/>
          <w:sz w:val="24"/>
          <w:szCs w:val="24"/>
          <w:rtl/>
          <w:lang w:bidi="ar-IQ"/>
        </w:rPr>
        <w:t>النسوية والمواطنة، ترجمة ايمن بكر وسمراالشيشكلي.</w:t>
      </w:r>
      <w:r w:rsidRPr="00BD7DA5">
        <w:rPr>
          <w:rFonts w:ascii="Simplified Arabic" w:hAnsi="Simplified Arabic" w:cs="Simplified Arabic"/>
          <w:noProof/>
          <w:sz w:val="24"/>
          <w:szCs w:val="24"/>
          <w:rtl/>
          <w:lang w:bidi="ar-IQ"/>
        </w:rPr>
        <w:t xml:space="preserve"> القاهرة: المشروع القومي للترجمة.</w:t>
      </w:r>
    </w:p>
    <w:p w14:paraId="012569F7"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قرامي, امل. 2012. </w:t>
      </w:r>
      <w:r w:rsidRPr="00BD7DA5">
        <w:rPr>
          <w:rFonts w:ascii="Simplified Arabic" w:hAnsi="Simplified Arabic" w:cs="Simplified Arabic"/>
          <w:i/>
          <w:iCs/>
          <w:noProof/>
          <w:sz w:val="24"/>
          <w:szCs w:val="24"/>
          <w:rtl/>
          <w:lang w:bidi="ar-IQ"/>
        </w:rPr>
        <w:t>النسوية الاسلامية عن كتاب النسوية العربية رؤية نقدية.</w:t>
      </w:r>
      <w:r w:rsidRPr="00BD7DA5">
        <w:rPr>
          <w:rFonts w:ascii="Simplified Arabic" w:hAnsi="Simplified Arabic" w:cs="Simplified Arabic"/>
          <w:noProof/>
          <w:sz w:val="24"/>
          <w:szCs w:val="24"/>
          <w:rtl/>
          <w:lang w:bidi="ar-IQ"/>
        </w:rPr>
        <w:t xml:space="preserve"> لبنان: مركز دراسات المرأة العربية و تجمع الباحثات اللبنانيات.</w:t>
      </w:r>
    </w:p>
    <w:p w14:paraId="135ED730"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‏كوماري, جاياواردينا‏‏ ; ‏ضحوك‏, رقية‏;. 2016. </w:t>
      </w:r>
      <w:r w:rsidRPr="00BD7DA5">
        <w:rPr>
          <w:rFonts w:ascii="Simplified Arabic" w:hAnsi="Simplified Arabic" w:cs="Simplified Arabic"/>
          <w:i/>
          <w:iCs/>
          <w:noProof/>
          <w:sz w:val="24"/>
          <w:szCs w:val="24"/>
          <w:rtl/>
          <w:lang w:bidi="ar-IQ"/>
        </w:rPr>
        <w:t>النسوية والقومية في العالم الثالث.</w:t>
      </w:r>
      <w:r w:rsidRPr="00BD7DA5">
        <w:rPr>
          <w:rFonts w:ascii="Simplified Arabic" w:hAnsi="Simplified Arabic" w:cs="Simplified Arabic"/>
          <w:noProof/>
          <w:sz w:val="24"/>
          <w:szCs w:val="24"/>
          <w:rtl/>
          <w:lang w:bidi="ar-IQ"/>
        </w:rPr>
        <w:t xml:space="preserve"> دمشق: دار الرحبة للنشر والتوزيع‏.</w:t>
      </w:r>
    </w:p>
    <w:p w14:paraId="38721798"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متمسك, رضا. 2013. </w:t>
      </w:r>
      <w:r w:rsidRPr="00BD7DA5">
        <w:rPr>
          <w:rFonts w:ascii="Simplified Arabic" w:hAnsi="Simplified Arabic" w:cs="Simplified Arabic"/>
          <w:i/>
          <w:iCs/>
          <w:noProof/>
          <w:sz w:val="24"/>
          <w:szCs w:val="24"/>
          <w:rtl/>
          <w:lang w:bidi="ar-IQ"/>
        </w:rPr>
        <w:t>الحركة النسوية الاسلامية حقائق وتحديات عن كتاب :مجموعة باحثين ، المراة وقضياها : دراسات مقارنة بين النزع النسوية والرؤية الاسلامية ،ط2.</w:t>
      </w:r>
      <w:r w:rsidRPr="00BD7DA5">
        <w:rPr>
          <w:rFonts w:ascii="Simplified Arabic" w:hAnsi="Simplified Arabic" w:cs="Simplified Arabic"/>
          <w:noProof/>
          <w:sz w:val="24"/>
          <w:szCs w:val="24"/>
          <w:rtl/>
          <w:lang w:bidi="ar-IQ"/>
        </w:rPr>
        <w:t xml:space="preserve"> بيروت: مركز الحضارة لتنمية الفكرالاسلامي.</w:t>
      </w:r>
    </w:p>
    <w:p w14:paraId="0BFFE851"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مجموعة باحثين. 2009. </w:t>
      </w:r>
      <w:r w:rsidRPr="00BD7DA5">
        <w:rPr>
          <w:rFonts w:ascii="Simplified Arabic" w:hAnsi="Simplified Arabic" w:cs="Simplified Arabic"/>
          <w:i/>
          <w:iCs/>
          <w:noProof/>
          <w:sz w:val="24"/>
          <w:szCs w:val="24"/>
          <w:rtl/>
          <w:lang w:bidi="ar-IQ"/>
        </w:rPr>
        <w:t>الايديولجيات السياسية.</w:t>
      </w:r>
      <w:r w:rsidRPr="00BD7DA5">
        <w:rPr>
          <w:rFonts w:ascii="Simplified Arabic" w:hAnsi="Simplified Arabic" w:cs="Simplified Arabic"/>
          <w:noProof/>
          <w:sz w:val="24"/>
          <w:szCs w:val="24"/>
          <w:rtl/>
          <w:lang w:bidi="ar-IQ"/>
        </w:rPr>
        <w:t xml:space="preserve"> دمشق: الهيئة السورية العامة للكتاب.</w:t>
      </w:r>
    </w:p>
    <w:p w14:paraId="73802F3C" w14:textId="77777777" w:rsidR="00BD7DA5" w:rsidRPr="00BD7DA5" w:rsidRDefault="00BD7DA5" w:rsidP="00BD7DA5">
      <w:pPr>
        <w:pStyle w:val="af0"/>
        <w:numPr>
          <w:ilvl w:val="0"/>
          <w:numId w:val="17"/>
        </w:numPr>
        <w:tabs>
          <w:tab w:val="left" w:pos="566"/>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 2013. </w:t>
      </w:r>
      <w:r w:rsidRPr="00BD7DA5">
        <w:rPr>
          <w:rFonts w:ascii="Simplified Arabic" w:hAnsi="Simplified Arabic" w:cs="Simplified Arabic"/>
          <w:i/>
          <w:iCs/>
          <w:noProof/>
          <w:sz w:val="24"/>
          <w:szCs w:val="24"/>
          <w:rtl/>
          <w:lang w:bidi="ar-IQ"/>
        </w:rPr>
        <w:t>عمل المرأة مقاربات دينية واجتماعية.</w:t>
      </w:r>
      <w:r w:rsidRPr="00BD7DA5">
        <w:rPr>
          <w:rFonts w:ascii="Simplified Arabic" w:hAnsi="Simplified Arabic" w:cs="Simplified Arabic"/>
          <w:noProof/>
          <w:sz w:val="24"/>
          <w:szCs w:val="24"/>
          <w:rtl/>
          <w:lang w:bidi="ar-IQ"/>
        </w:rPr>
        <w:t xml:space="preserve"> بيروت: مركز الحضارة لتنمية الفكر الاسلامي.</w:t>
      </w:r>
    </w:p>
    <w:p w14:paraId="17A0F966" w14:textId="77777777" w:rsidR="00BD7DA5" w:rsidRPr="00BD7DA5" w:rsidRDefault="00BD7DA5" w:rsidP="00BD7DA5">
      <w:pPr>
        <w:pStyle w:val="af0"/>
        <w:numPr>
          <w:ilvl w:val="0"/>
          <w:numId w:val="17"/>
        </w:numPr>
        <w:tabs>
          <w:tab w:val="left" w:pos="140"/>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محمود , هند ; طنطاوي, شيماء. 2016. </w:t>
      </w:r>
      <w:r w:rsidRPr="00BD7DA5">
        <w:rPr>
          <w:rFonts w:ascii="Simplified Arabic" w:hAnsi="Simplified Arabic" w:cs="Simplified Arabic"/>
          <w:i/>
          <w:iCs/>
          <w:noProof/>
          <w:sz w:val="24"/>
          <w:szCs w:val="24"/>
          <w:rtl/>
          <w:lang w:bidi="ar-IQ"/>
        </w:rPr>
        <w:t>نظرة للدراسات النسوية.</w:t>
      </w:r>
      <w:r w:rsidRPr="00BD7DA5">
        <w:rPr>
          <w:rFonts w:ascii="Simplified Arabic" w:hAnsi="Simplified Arabic" w:cs="Simplified Arabic"/>
          <w:noProof/>
          <w:sz w:val="24"/>
          <w:szCs w:val="24"/>
          <w:rtl/>
          <w:lang w:bidi="ar-IQ"/>
        </w:rPr>
        <w:t xml:space="preserve"> مصر: منظمة المشاع الإبداعي.</w:t>
      </w:r>
    </w:p>
    <w:p w14:paraId="158C876A"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مركز الامارات للدراسات والبحوث الاستراتيجية. 2009. </w:t>
      </w:r>
      <w:r w:rsidRPr="00BD7DA5">
        <w:rPr>
          <w:rFonts w:ascii="Simplified Arabic" w:hAnsi="Simplified Arabic" w:cs="Simplified Arabic"/>
          <w:i/>
          <w:iCs/>
          <w:noProof/>
          <w:sz w:val="24"/>
          <w:szCs w:val="24"/>
          <w:rtl/>
          <w:lang w:bidi="ar-IQ"/>
        </w:rPr>
        <w:t>محللون المرأة اكبر الخاسرين في الانتخابات الايرانية.</w:t>
      </w:r>
      <w:r w:rsidRPr="00BD7DA5">
        <w:rPr>
          <w:rFonts w:ascii="Simplified Arabic" w:hAnsi="Simplified Arabic" w:cs="Simplified Arabic"/>
          <w:noProof/>
          <w:sz w:val="24"/>
          <w:szCs w:val="24"/>
          <w:rtl/>
          <w:lang w:bidi="ar-IQ"/>
        </w:rPr>
        <w:t xml:space="preserve"> 18 4.</w:t>
      </w:r>
    </w:p>
    <w:p w14:paraId="4B339A51"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مركز الدراسات الدولية والاقليمية. 2015. </w:t>
      </w:r>
      <w:r w:rsidRPr="00BD7DA5">
        <w:rPr>
          <w:rFonts w:ascii="Simplified Arabic" w:hAnsi="Simplified Arabic" w:cs="Simplified Arabic"/>
          <w:i/>
          <w:iCs/>
          <w:noProof/>
          <w:sz w:val="24"/>
          <w:szCs w:val="24"/>
          <w:rtl/>
          <w:lang w:bidi="ar-IQ"/>
        </w:rPr>
        <w:t>التغيير الاجتماعي في ايران بعد حقبة الخميني.</w:t>
      </w:r>
      <w:r w:rsidRPr="00BD7DA5">
        <w:rPr>
          <w:rFonts w:ascii="Simplified Arabic" w:hAnsi="Simplified Arabic" w:cs="Simplified Arabic"/>
          <w:noProof/>
          <w:sz w:val="24"/>
          <w:szCs w:val="24"/>
          <w:rtl/>
          <w:lang w:bidi="ar-IQ"/>
        </w:rPr>
        <w:t xml:space="preserve"> قطر: مركز دراسات الدولية والاقليمية.</w:t>
      </w:r>
    </w:p>
    <w:p w14:paraId="15B3E0BB"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مكتبة المعارف الإسلامية الثقافية. 2017 . "المرأة في فكر الخميني." </w:t>
      </w:r>
      <w:r w:rsidRPr="00BD7DA5">
        <w:rPr>
          <w:rFonts w:ascii="Simplified Arabic" w:hAnsi="Simplified Arabic" w:cs="Simplified Arabic"/>
          <w:i/>
          <w:iCs/>
          <w:noProof/>
          <w:sz w:val="24"/>
          <w:szCs w:val="24"/>
          <w:rtl/>
          <w:lang w:bidi="ar-IQ"/>
        </w:rPr>
        <w:t>مجلة الطاهرة</w:t>
      </w:r>
      <w:r w:rsidRPr="00BD7DA5">
        <w:rPr>
          <w:rFonts w:ascii="Simplified Arabic" w:hAnsi="Simplified Arabic" w:cs="Simplified Arabic"/>
          <w:noProof/>
          <w:sz w:val="24"/>
          <w:szCs w:val="24"/>
          <w:rtl/>
          <w:lang w:bidi="ar-IQ"/>
        </w:rPr>
        <w:t xml:space="preserve"> (العدد 28 ): ص 9 -ص 11.</w:t>
      </w:r>
    </w:p>
    <w:p w14:paraId="30C12E77"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منظمة العفو الدولية. 2018. </w:t>
      </w:r>
      <w:r w:rsidRPr="00BD7DA5">
        <w:rPr>
          <w:rFonts w:ascii="Simplified Arabic" w:hAnsi="Simplified Arabic" w:cs="Simplified Arabic"/>
          <w:i/>
          <w:iCs/>
          <w:noProof/>
          <w:sz w:val="24"/>
          <w:szCs w:val="24"/>
          <w:rtl/>
          <w:lang w:bidi="ar-IQ"/>
        </w:rPr>
        <w:t>التقرير السنوي لمنظمة العفو الدولية (2017، 2018).</w:t>
      </w:r>
      <w:r w:rsidRPr="00BD7DA5">
        <w:rPr>
          <w:rFonts w:ascii="Simplified Arabic" w:hAnsi="Simplified Arabic" w:cs="Simplified Arabic"/>
          <w:noProof/>
          <w:sz w:val="24"/>
          <w:szCs w:val="24"/>
          <w:rtl/>
          <w:lang w:bidi="ar-IQ"/>
        </w:rPr>
        <w:t xml:space="preserve"> بريطانيا: المكتبة البريطانية.</w:t>
      </w:r>
    </w:p>
    <w:p w14:paraId="7E205E79"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 2019. </w:t>
      </w:r>
      <w:r w:rsidRPr="00BD7DA5">
        <w:rPr>
          <w:rFonts w:ascii="Simplified Arabic" w:hAnsi="Simplified Arabic" w:cs="Simplified Arabic"/>
          <w:i/>
          <w:iCs/>
          <w:noProof/>
          <w:sz w:val="24"/>
          <w:szCs w:val="24"/>
          <w:rtl/>
          <w:lang w:bidi="ar-IQ"/>
        </w:rPr>
        <w:t>ايران قوانين الحجاب الالزامي رقيب على حياة المراة.</w:t>
      </w:r>
      <w:r w:rsidRPr="00BD7DA5">
        <w:rPr>
          <w:rFonts w:ascii="Simplified Arabic" w:hAnsi="Simplified Arabic" w:cs="Simplified Arabic"/>
          <w:noProof/>
          <w:sz w:val="24"/>
          <w:szCs w:val="24"/>
          <w:rtl/>
          <w:lang w:bidi="ar-IQ"/>
        </w:rPr>
        <w:t xml:space="preserve"> 28 05. </w:t>
      </w:r>
      <w:r w:rsidRPr="00BD7DA5">
        <w:rPr>
          <w:rFonts w:ascii="Simplified Arabic" w:hAnsi="Simplified Arabic" w:cs="Simplified Arabic"/>
          <w:noProof/>
          <w:sz w:val="24"/>
          <w:szCs w:val="24"/>
          <w:lang w:bidi="ar-IQ"/>
        </w:rPr>
        <w:t>https://www.amnesty.org</w:t>
      </w:r>
      <w:r w:rsidRPr="00BD7DA5">
        <w:rPr>
          <w:rFonts w:ascii="Simplified Arabic" w:hAnsi="Simplified Arabic" w:cs="Simplified Arabic"/>
          <w:noProof/>
          <w:sz w:val="24"/>
          <w:szCs w:val="24"/>
          <w:rtl/>
          <w:lang w:bidi="ar-IQ"/>
        </w:rPr>
        <w:t>/.</w:t>
      </w:r>
    </w:p>
    <w:p w14:paraId="3AD54098" w14:textId="77777777" w:rsidR="00BD7DA5" w:rsidRPr="00BD7DA5" w:rsidRDefault="00BD7DA5" w:rsidP="00BD7DA5">
      <w:pPr>
        <w:pStyle w:val="af0"/>
        <w:numPr>
          <w:ilvl w:val="0"/>
          <w:numId w:val="17"/>
        </w:numPr>
        <w:tabs>
          <w:tab w:val="left" w:pos="282"/>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مهريزي, مهدي. 2002. </w:t>
      </w:r>
      <w:r w:rsidRPr="00BD7DA5">
        <w:rPr>
          <w:rFonts w:ascii="Simplified Arabic" w:hAnsi="Simplified Arabic" w:cs="Simplified Arabic"/>
          <w:i/>
          <w:iCs/>
          <w:noProof/>
          <w:sz w:val="24"/>
          <w:szCs w:val="24"/>
          <w:rtl/>
          <w:lang w:bidi="ar-IQ"/>
        </w:rPr>
        <w:t>نحو فقه للمرأة يواكب الحياة.</w:t>
      </w:r>
      <w:r w:rsidRPr="00BD7DA5">
        <w:rPr>
          <w:rFonts w:ascii="Simplified Arabic" w:hAnsi="Simplified Arabic" w:cs="Simplified Arabic"/>
          <w:noProof/>
          <w:sz w:val="24"/>
          <w:szCs w:val="24"/>
          <w:rtl/>
          <w:lang w:bidi="ar-IQ"/>
        </w:rPr>
        <w:t xml:space="preserve"> بيروت: دار الهادي للطباعة والنشر والتوزيع السلسلة: قضايا إسلامية معاصرة.</w:t>
      </w:r>
    </w:p>
    <w:p w14:paraId="221BCBA1"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ميدل ايست. 2023. </w:t>
      </w:r>
      <w:r w:rsidRPr="00BD7DA5">
        <w:rPr>
          <w:rFonts w:ascii="Simplified Arabic" w:hAnsi="Simplified Arabic" w:cs="Simplified Arabic"/>
          <w:i/>
          <w:iCs/>
          <w:noProof/>
          <w:sz w:val="24"/>
          <w:szCs w:val="24"/>
          <w:rtl/>
          <w:lang w:bidi="ar-IQ"/>
        </w:rPr>
        <w:t>إيران تداري انتهاك حقوق المرأة بتشديد قوانين حمايتها من العنف.</w:t>
      </w:r>
      <w:r w:rsidRPr="00BD7DA5">
        <w:rPr>
          <w:rFonts w:ascii="Simplified Arabic" w:hAnsi="Simplified Arabic" w:cs="Simplified Arabic"/>
          <w:noProof/>
          <w:sz w:val="24"/>
          <w:szCs w:val="24"/>
          <w:rtl/>
          <w:lang w:bidi="ar-IQ"/>
        </w:rPr>
        <w:t xml:space="preserve"> 10 04. </w:t>
      </w:r>
      <w:hyperlink r:id="rId21" w:history="1">
        <w:r w:rsidRPr="00BD7DA5">
          <w:rPr>
            <w:rStyle w:val="Hyperlink"/>
            <w:rFonts w:ascii="Simplified Arabic" w:hAnsi="Simplified Arabic" w:cs="Simplified Arabic"/>
            <w:noProof/>
            <w:sz w:val="24"/>
            <w:szCs w:val="24"/>
            <w:lang w:bidi="ar-IQ"/>
          </w:rPr>
          <w:t>https://middle-east-online.com</w:t>
        </w:r>
        <w:r w:rsidRPr="00BD7DA5">
          <w:rPr>
            <w:rStyle w:val="Hyperlink"/>
            <w:rFonts w:ascii="Simplified Arabic" w:hAnsi="Simplified Arabic" w:cs="Simplified Arabic"/>
            <w:noProof/>
            <w:sz w:val="24"/>
            <w:szCs w:val="24"/>
            <w:rtl/>
            <w:lang w:bidi="ar-IQ"/>
          </w:rPr>
          <w:t>/</w:t>
        </w:r>
      </w:hyperlink>
      <w:r w:rsidRPr="00BD7DA5">
        <w:rPr>
          <w:rFonts w:ascii="Simplified Arabic" w:hAnsi="Simplified Arabic" w:cs="Simplified Arabic"/>
          <w:noProof/>
          <w:sz w:val="24"/>
          <w:szCs w:val="24"/>
          <w:rtl/>
          <w:lang w:bidi="ar-IQ"/>
        </w:rPr>
        <w:t xml:space="preserve">. </w:t>
      </w:r>
    </w:p>
    <w:p w14:paraId="1F5FB31C"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rPr>
      </w:pPr>
      <w:r w:rsidRPr="00BD7DA5">
        <w:rPr>
          <w:rFonts w:ascii="Simplified Arabic" w:hAnsi="Simplified Arabic" w:cs="Simplified Arabic"/>
          <w:noProof/>
          <w:sz w:val="24"/>
          <w:szCs w:val="24"/>
          <w:rtl/>
        </w:rPr>
        <w:t>هاشم, عزة جلال</w:t>
      </w:r>
      <w:r w:rsidRPr="00BD7DA5">
        <w:rPr>
          <w:rFonts w:ascii="Simplified Arabic" w:hAnsi="Simplified Arabic" w:cs="Simplified Arabic"/>
          <w:noProof/>
          <w:sz w:val="24"/>
          <w:szCs w:val="24"/>
        </w:rPr>
        <w:t xml:space="preserve">. 2007. </w:t>
      </w:r>
      <w:r w:rsidRPr="00BD7DA5">
        <w:rPr>
          <w:rFonts w:ascii="Simplified Arabic" w:hAnsi="Simplified Arabic" w:cs="Simplified Arabic"/>
          <w:i/>
          <w:iCs/>
          <w:noProof/>
          <w:sz w:val="24"/>
          <w:szCs w:val="24"/>
          <w:rtl/>
        </w:rPr>
        <w:t>المشاركة السياسية للمراة الايرانية</w:t>
      </w:r>
      <w:r w:rsidRPr="00BD7DA5">
        <w:rPr>
          <w:rFonts w:ascii="Simplified Arabic" w:hAnsi="Simplified Arabic" w:cs="Simplified Arabic"/>
          <w:i/>
          <w:iCs/>
          <w:noProof/>
          <w:sz w:val="24"/>
          <w:szCs w:val="24"/>
        </w:rPr>
        <w:t>.</w:t>
      </w:r>
      <w:r w:rsidRPr="00BD7DA5">
        <w:rPr>
          <w:rFonts w:ascii="Simplified Arabic" w:hAnsi="Simplified Arabic" w:cs="Simplified Arabic"/>
          <w:noProof/>
          <w:sz w:val="24"/>
          <w:szCs w:val="24"/>
        </w:rPr>
        <w:t xml:space="preserve"> </w:t>
      </w:r>
      <w:r w:rsidRPr="00BD7DA5">
        <w:rPr>
          <w:rFonts w:ascii="Simplified Arabic" w:hAnsi="Simplified Arabic" w:cs="Simplified Arabic"/>
          <w:noProof/>
          <w:sz w:val="24"/>
          <w:szCs w:val="24"/>
          <w:rtl/>
        </w:rPr>
        <w:t>الامارات العربية المتحدة: مركز الامارات للدراسات والبحوث الاستراتيجية</w:t>
      </w:r>
      <w:r w:rsidRPr="00BD7DA5">
        <w:rPr>
          <w:rFonts w:ascii="Simplified Arabic" w:hAnsi="Simplified Arabic" w:cs="Simplified Arabic"/>
          <w:noProof/>
          <w:sz w:val="24"/>
          <w:szCs w:val="24"/>
        </w:rPr>
        <w:t>.</w:t>
      </w:r>
    </w:p>
    <w:p w14:paraId="356707EC"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lang w:bidi="ar-IQ"/>
        </w:rPr>
      </w:pPr>
      <w:r w:rsidRPr="00BD7DA5">
        <w:rPr>
          <w:rFonts w:ascii="Simplified Arabic" w:hAnsi="Simplified Arabic" w:cs="Simplified Arabic"/>
          <w:noProof/>
          <w:sz w:val="24"/>
          <w:szCs w:val="24"/>
          <w:rtl/>
          <w:lang w:bidi="ar-IQ"/>
        </w:rPr>
        <w:t xml:space="preserve">وآخرون, منال عمر. 2013. </w:t>
      </w:r>
      <w:r w:rsidRPr="00BD7DA5">
        <w:rPr>
          <w:rFonts w:ascii="Simplified Arabic" w:hAnsi="Simplified Arabic" w:cs="Simplified Arabic"/>
          <w:i/>
          <w:iCs/>
          <w:noProof/>
          <w:sz w:val="24"/>
          <w:szCs w:val="24"/>
          <w:rtl/>
          <w:lang w:bidi="ar-IQ"/>
        </w:rPr>
        <w:t>تعزيز أوجه التازر من اجل النهوض بحقوق المرأة في مرحلة ما بعد الصراعات في الدول المسلمة.</w:t>
      </w:r>
      <w:r w:rsidRPr="00BD7DA5">
        <w:rPr>
          <w:rFonts w:ascii="Simplified Arabic" w:hAnsi="Simplified Arabic" w:cs="Simplified Arabic"/>
          <w:noProof/>
          <w:sz w:val="24"/>
          <w:szCs w:val="24"/>
          <w:rtl/>
          <w:lang w:bidi="ar-IQ"/>
        </w:rPr>
        <w:t xml:space="preserve"> الولايات المتحدة: معهد بروكنجر.</w:t>
      </w:r>
    </w:p>
    <w:p w14:paraId="4CA7BEE7"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وِثــائــق لجنــة المــرأة. 2016. </w:t>
      </w:r>
      <w:r w:rsidRPr="00BD7DA5">
        <w:rPr>
          <w:rFonts w:ascii="Simplified Arabic" w:hAnsi="Simplified Arabic" w:cs="Simplified Arabic"/>
          <w:i/>
          <w:iCs/>
          <w:noProof/>
          <w:sz w:val="24"/>
          <w:szCs w:val="24"/>
          <w:rtl/>
          <w:lang w:bidi="ar-IQ"/>
        </w:rPr>
        <w:t>السجينات السياسيات ووضع الاجنحة النسائية في السجون الإيرانية.</w:t>
      </w:r>
      <w:r w:rsidRPr="00BD7DA5">
        <w:rPr>
          <w:rFonts w:ascii="Simplified Arabic" w:hAnsi="Simplified Arabic" w:cs="Simplified Arabic"/>
          <w:noProof/>
          <w:sz w:val="24"/>
          <w:szCs w:val="24"/>
          <w:rtl/>
          <w:lang w:bidi="ar-IQ"/>
        </w:rPr>
        <w:t xml:space="preserve"> 25 نوفمبر. </w:t>
      </w:r>
      <w:hyperlink r:id="rId22" w:history="1">
        <w:r w:rsidRPr="00BD7DA5">
          <w:rPr>
            <w:rStyle w:val="Hyperlink"/>
            <w:rFonts w:ascii="Simplified Arabic" w:hAnsi="Simplified Arabic" w:cs="Simplified Arabic"/>
            <w:noProof/>
            <w:sz w:val="24"/>
            <w:szCs w:val="24"/>
            <w:lang w:bidi="ar-IQ"/>
          </w:rPr>
          <w:t>https://women.ncr-iran.org</w:t>
        </w:r>
        <w:r w:rsidRPr="00BD7DA5">
          <w:rPr>
            <w:rStyle w:val="Hyperlink"/>
            <w:rFonts w:ascii="Simplified Arabic" w:hAnsi="Simplified Arabic" w:cs="Simplified Arabic"/>
            <w:noProof/>
            <w:sz w:val="24"/>
            <w:szCs w:val="24"/>
            <w:rtl/>
            <w:lang w:bidi="ar-IQ"/>
          </w:rPr>
          <w:t>/</w:t>
        </w:r>
      </w:hyperlink>
      <w:r w:rsidRPr="00BD7DA5">
        <w:rPr>
          <w:rFonts w:ascii="Simplified Arabic" w:hAnsi="Simplified Arabic" w:cs="Simplified Arabic"/>
          <w:noProof/>
          <w:sz w:val="24"/>
          <w:szCs w:val="24"/>
          <w:rtl/>
          <w:lang w:bidi="ar-IQ"/>
        </w:rPr>
        <w:t xml:space="preserve">. </w:t>
      </w:r>
    </w:p>
    <w:p w14:paraId="5A537969"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t xml:space="preserve">ولسنكرافت, ماري. 2015. </w:t>
      </w:r>
      <w:r w:rsidRPr="00BD7DA5">
        <w:rPr>
          <w:rFonts w:ascii="Simplified Arabic" w:hAnsi="Simplified Arabic" w:cs="Simplified Arabic"/>
          <w:i/>
          <w:iCs/>
          <w:noProof/>
          <w:sz w:val="24"/>
          <w:szCs w:val="24"/>
          <w:rtl/>
          <w:lang w:bidi="ar-IQ"/>
        </w:rPr>
        <w:t>دفاع عن حقوق المراة ، ترجمة عبدالله فاضل وعلي صارم.</w:t>
      </w:r>
      <w:r w:rsidRPr="00BD7DA5">
        <w:rPr>
          <w:rFonts w:ascii="Simplified Arabic" w:hAnsi="Simplified Arabic" w:cs="Simplified Arabic"/>
          <w:noProof/>
          <w:sz w:val="24"/>
          <w:szCs w:val="24"/>
          <w:rtl/>
          <w:lang w:bidi="ar-IQ"/>
        </w:rPr>
        <w:t xml:space="preserve"> دمشق: دار الرحبة.</w:t>
      </w:r>
    </w:p>
    <w:p w14:paraId="4F6594A6" w14:textId="77777777" w:rsidR="00BD7DA5" w:rsidRPr="00BD7DA5" w:rsidRDefault="00BD7DA5" w:rsidP="00BD7DA5">
      <w:pPr>
        <w:pStyle w:val="af0"/>
        <w:numPr>
          <w:ilvl w:val="0"/>
          <w:numId w:val="17"/>
        </w:numPr>
        <w:tabs>
          <w:tab w:val="left" w:pos="424"/>
        </w:tabs>
        <w:bidi/>
        <w:spacing w:after="0" w:line="20" w:lineRule="atLeast"/>
        <w:ind w:left="226" w:hanging="425"/>
        <w:jc w:val="lowKashida"/>
        <w:rPr>
          <w:rFonts w:ascii="Simplified Arabic" w:hAnsi="Simplified Arabic" w:cs="Simplified Arabic"/>
          <w:noProof/>
          <w:sz w:val="24"/>
          <w:szCs w:val="24"/>
          <w:rtl/>
          <w:lang w:bidi="ar-IQ"/>
        </w:rPr>
      </w:pPr>
      <w:r w:rsidRPr="00BD7DA5">
        <w:rPr>
          <w:rFonts w:ascii="Simplified Arabic" w:hAnsi="Simplified Arabic" w:cs="Simplified Arabic"/>
          <w:noProof/>
          <w:sz w:val="24"/>
          <w:szCs w:val="24"/>
          <w:rtl/>
          <w:lang w:bidi="ar-IQ"/>
        </w:rPr>
        <w:lastRenderedPageBreak/>
        <w:t xml:space="preserve">ولفورد, ريك. 2009. </w:t>
      </w:r>
      <w:r w:rsidRPr="00BD7DA5">
        <w:rPr>
          <w:rFonts w:ascii="Simplified Arabic" w:hAnsi="Simplified Arabic" w:cs="Simplified Arabic"/>
          <w:i/>
          <w:iCs/>
          <w:noProof/>
          <w:sz w:val="24"/>
          <w:szCs w:val="24"/>
          <w:rtl/>
          <w:lang w:bidi="ar-IQ"/>
        </w:rPr>
        <w:t>النظرية النسوية عن كتاب الايديولوجيات السياسية لمجموعة باحثين ، ترجمة عباس عباس.</w:t>
      </w:r>
      <w:r w:rsidRPr="00BD7DA5">
        <w:rPr>
          <w:rFonts w:ascii="Simplified Arabic" w:hAnsi="Simplified Arabic" w:cs="Simplified Arabic"/>
          <w:noProof/>
          <w:sz w:val="24"/>
          <w:szCs w:val="24"/>
          <w:rtl/>
          <w:lang w:bidi="ar-IQ"/>
        </w:rPr>
        <w:t xml:space="preserve"> سوريا: الهيئة العامة الس</w:t>
      </w:r>
      <w:bookmarkStart w:id="0" w:name="_GoBack"/>
      <w:bookmarkEnd w:id="0"/>
      <w:r w:rsidRPr="00BD7DA5">
        <w:rPr>
          <w:rFonts w:ascii="Simplified Arabic" w:hAnsi="Simplified Arabic" w:cs="Simplified Arabic"/>
          <w:noProof/>
          <w:sz w:val="24"/>
          <w:szCs w:val="24"/>
          <w:rtl/>
          <w:lang w:bidi="ar-IQ"/>
        </w:rPr>
        <w:t>ورية للكتاب.</w:t>
      </w:r>
    </w:p>
    <w:p w14:paraId="5E416D26" w14:textId="69731CBE" w:rsidR="00BD7DA5" w:rsidRPr="00BD7DA5" w:rsidRDefault="00BD7DA5" w:rsidP="00BD7DA5">
      <w:pPr>
        <w:bidi/>
        <w:ind w:hanging="199"/>
        <w:rPr>
          <w:rFonts w:ascii="Simplified Arabic" w:hAnsi="Simplified Arabic" w:cs="Simplified Arabic"/>
          <w:sz w:val="28"/>
          <w:szCs w:val="28"/>
        </w:rPr>
      </w:pPr>
      <w:r w:rsidRPr="00BD7DA5">
        <w:rPr>
          <w:rFonts w:ascii="Simplified Arabic" w:hAnsi="Simplified Arabic" w:cs="Simplified Arabic"/>
          <w:rtl/>
          <w:lang w:bidi="ar-IQ"/>
        </w:rPr>
        <w:t xml:space="preserve">049 </w:t>
      </w:r>
      <w:r w:rsidRPr="00BD7DA5">
        <w:rPr>
          <w:rFonts w:ascii="Simplified Arabic" w:hAnsi="Simplified Arabic" w:cs="Simplified Arabic"/>
          <w:noProof/>
          <w:sz w:val="24"/>
          <w:szCs w:val="24"/>
          <w:rtl/>
          <w:lang w:bidi="ar-IQ"/>
        </w:rPr>
        <w:t xml:space="preserve">ويكيبيديا. 2019. </w:t>
      </w:r>
      <w:r w:rsidRPr="00BD7DA5">
        <w:rPr>
          <w:rFonts w:ascii="Simplified Arabic" w:hAnsi="Simplified Arabic" w:cs="Simplified Arabic"/>
          <w:i/>
          <w:iCs/>
          <w:noProof/>
          <w:sz w:val="24"/>
          <w:szCs w:val="24"/>
          <w:rtl/>
          <w:lang w:bidi="ar-IQ"/>
        </w:rPr>
        <w:t>الحركة النسائية الإيرانية.</w:t>
      </w:r>
      <w:r w:rsidRPr="00BD7DA5">
        <w:rPr>
          <w:rFonts w:ascii="Simplified Arabic" w:hAnsi="Simplified Arabic" w:cs="Simplified Arabic"/>
          <w:noProof/>
          <w:sz w:val="24"/>
          <w:szCs w:val="24"/>
          <w:rtl/>
          <w:lang w:bidi="ar-IQ"/>
        </w:rPr>
        <w:t xml:space="preserve"> ايران: الموسوعة الحرة.</w:t>
      </w:r>
    </w:p>
    <w:p w14:paraId="40AB8E93" w14:textId="77777777" w:rsidR="00BD7DA5" w:rsidRPr="00BD7DA5" w:rsidRDefault="00BD7DA5" w:rsidP="00E1469E">
      <w:pPr>
        <w:bidi/>
        <w:spacing w:line="20" w:lineRule="atLeast"/>
        <w:ind w:left="282"/>
        <w:jc w:val="lowKashida"/>
        <w:rPr>
          <w:rFonts w:ascii="Simplified Arabic" w:eastAsia="Simplified Arabic" w:hAnsi="Simplified Arabic" w:cs="Simplified Arabic" w:hint="cs"/>
          <w:b/>
          <w:bCs/>
          <w:rtl/>
        </w:rPr>
      </w:pPr>
    </w:p>
    <w:p w14:paraId="1E303551" w14:textId="77777777" w:rsidR="00FF6A29" w:rsidRPr="004B3D46" w:rsidRDefault="00FF6A29" w:rsidP="00BD7DA5">
      <w:pPr>
        <w:bidi/>
        <w:spacing w:line="20" w:lineRule="atLeast"/>
        <w:ind w:left="282"/>
        <w:jc w:val="lowKashida"/>
        <w:rPr>
          <w:rFonts w:ascii="Simplified Arabic" w:eastAsia="Simplified Arabic" w:hAnsi="Simplified Arabic" w:cs="Simplified Arabic"/>
          <w:b/>
          <w:bCs/>
          <w:sz w:val="28"/>
          <w:szCs w:val="28"/>
          <w:rtl/>
          <w:lang w:bidi="ar-IQ"/>
        </w:rPr>
      </w:pPr>
      <w:r w:rsidRPr="004B3D46">
        <w:rPr>
          <w:rFonts w:ascii="Simplified Arabic" w:eastAsia="Simplified Arabic" w:hAnsi="Simplified Arabic" w:cs="Simplified Arabic" w:hint="cs"/>
          <w:b/>
          <w:bCs/>
          <w:sz w:val="28"/>
          <w:szCs w:val="28"/>
          <w:rtl/>
        </w:rPr>
        <w:t>المصادر باللغة الانكليزية :</w:t>
      </w:r>
    </w:p>
    <w:p w14:paraId="3A7A173A" w14:textId="77777777" w:rsidR="00FF6A29" w:rsidRPr="004B3D46" w:rsidRDefault="00FF6A29" w:rsidP="005313CC">
      <w:pPr>
        <w:pStyle w:val="a8"/>
        <w:numPr>
          <w:ilvl w:val="3"/>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Abu </w:t>
      </w:r>
      <w:proofErr w:type="spellStart"/>
      <w:r w:rsidRPr="004B3D46">
        <w:rPr>
          <w:rFonts w:asciiTheme="majorBidi" w:eastAsia="Simplified Arabic" w:hAnsiTheme="majorBidi" w:cstheme="majorBidi"/>
          <w:sz w:val="24"/>
          <w:szCs w:val="24"/>
        </w:rPr>
        <w:t>Bakr</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Omaima</w:t>
      </w:r>
      <w:proofErr w:type="spellEnd"/>
      <w:r w:rsidRPr="004B3D46">
        <w:rPr>
          <w:rFonts w:asciiTheme="majorBidi" w:eastAsia="Simplified Arabic" w:hAnsiTheme="majorBidi" w:cstheme="majorBidi"/>
          <w:sz w:val="24"/>
          <w:szCs w:val="24"/>
        </w:rPr>
        <w:t>. 2013</w:t>
      </w:r>
      <w:r w:rsidRPr="00853D5E">
        <w:rPr>
          <w:rFonts w:asciiTheme="majorBidi" w:eastAsia="Simplified Arabic" w:hAnsiTheme="majorBidi" w:cstheme="majorBidi"/>
          <w:i/>
          <w:iCs/>
          <w:sz w:val="24"/>
          <w:szCs w:val="24"/>
        </w:rPr>
        <w:t>.</w:t>
      </w:r>
      <w:r w:rsidRPr="00853D5E">
        <w:rPr>
          <w:i/>
          <w:iCs/>
        </w:rPr>
        <w:t xml:space="preserve"> </w:t>
      </w:r>
      <w:proofErr w:type="spellStart"/>
      <w:r w:rsidRPr="00853D5E">
        <w:rPr>
          <w:rFonts w:asciiTheme="majorBidi" w:eastAsia="Simplified Arabic" w:hAnsiTheme="majorBidi" w:cstheme="majorBidi"/>
          <w:i/>
          <w:iCs/>
          <w:sz w:val="24"/>
          <w:szCs w:val="24"/>
        </w:rPr>
        <w:t>alnasawiat</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walmanzur</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alaslamiu</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adafatan</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jadidat</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lilmaerifat</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walaslahi</w:t>
      </w:r>
      <w:proofErr w:type="spellEnd"/>
      <w:r w:rsidRPr="00853D5E">
        <w:rPr>
          <w:rFonts w:asciiTheme="majorBidi" w:eastAsia="Simplified Arabic" w:hAnsiTheme="majorBidi" w:cstheme="majorBidi"/>
          <w:i/>
          <w:iCs/>
          <w:sz w:val="24"/>
          <w:szCs w:val="24"/>
        </w:rPr>
        <w:t xml:space="preserve"> </w:t>
      </w:r>
      <w:r>
        <w:rPr>
          <w:rFonts w:asciiTheme="majorBidi" w:eastAsia="Simplified Arabic" w:hAnsiTheme="majorBidi" w:cstheme="majorBidi"/>
          <w:sz w:val="24"/>
          <w:szCs w:val="24"/>
        </w:rPr>
        <w:t>[</w:t>
      </w:r>
      <w:r w:rsidRPr="00853D5E">
        <w:rPr>
          <w:rFonts w:asciiTheme="majorBidi" w:eastAsia="Simplified Arabic" w:hAnsiTheme="majorBidi" w:cstheme="majorBidi"/>
          <w:i/>
          <w:iCs/>
          <w:sz w:val="24"/>
          <w:szCs w:val="24"/>
        </w:rPr>
        <w:t>Feminism and the Islamic Perspective: A New Addition to Knowledge and Reform</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Cairo: Women and Memory Foundation</w:t>
      </w:r>
      <w:r w:rsidRPr="004B3D46">
        <w:rPr>
          <w:rFonts w:asciiTheme="majorBidi" w:eastAsia="Simplified Arabic" w:hAnsiTheme="majorBidi" w:cstheme="majorBidi"/>
          <w:sz w:val="24"/>
          <w:szCs w:val="24"/>
          <w:rtl/>
        </w:rPr>
        <w:t>.</w:t>
      </w:r>
    </w:p>
    <w:p w14:paraId="78D9EBC0" w14:textId="77777777" w:rsidR="00FF6A29" w:rsidRPr="004B3D46" w:rsidRDefault="00FF6A29" w:rsidP="005313CC">
      <w:pPr>
        <w:pStyle w:val="a8"/>
        <w:numPr>
          <w:ilvl w:val="3"/>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The United Nations. 2016. The Human Rights Commission condemns the flogging of 35 young men and women in Iran. May 31. </w:t>
      </w:r>
      <w:hyperlink r:id="rId23" w:history="1">
        <w:r w:rsidRPr="00732655">
          <w:rPr>
            <w:rStyle w:val="Hyperlink"/>
            <w:rFonts w:asciiTheme="majorBidi" w:eastAsia="Simplified Arabic" w:hAnsiTheme="majorBidi" w:cstheme="majorBidi"/>
            <w:sz w:val="24"/>
            <w:szCs w:val="24"/>
          </w:rPr>
          <w:t>https://news.un.org/ar/story</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5B36233A" w14:textId="77777777" w:rsidR="00FF6A29" w:rsidRPr="004B3D46" w:rsidRDefault="00FF6A29" w:rsidP="005313CC">
      <w:pPr>
        <w:pStyle w:val="a8"/>
        <w:numPr>
          <w:ilvl w:val="3"/>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Al-</w:t>
      </w:r>
      <w:proofErr w:type="spellStart"/>
      <w:r w:rsidRPr="004B3D46">
        <w:rPr>
          <w:rFonts w:asciiTheme="majorBidi" w:eastAsia="Simplified Arabic" w:hAnsiTheme="majorBidi" w:cstheme="majorBidi"/>
          <w:sz w:val="24"/>
          <w:szCs w:val="24"/>
        </w:rPr>
        <w:t>Juhani</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Malak</w:t>
      </w:r>
      <w:proofErr w:type="spellEnd"/>
      <w:r w:rsidRPr="004B3D46">
        <w:rPr>
          <w:rFonts w:asciiTheme="majorBidi" w:eastAsia="Simplified Arabic" w:hAnsiTheme="majorBidi" w:cstheme="majorBidi"/>
          <w:sz w:val="24"/>
          <w:szCs w:val="24"/>
        </w:rPr>
        <w:t xml:space="preserve">. 2015. </w:t>
      </w:r>
      <w:proofErr w:type="spellStart"/>
      <w:r w:rsidRPr="00853D5E">
        <w:rPr>
          <w:rFonts w:asciiTheme="majorBidi" w:eastAsia="Simplified Arabic" w:hAnsiTheme="majorBidi" w:cstheme="majorBidi"/>
          <w:i/>
          <w:iCs/>
          <w:sz w:val="24"/>
          <w:szCs w:val="24"/>
        </w:rPr>
        <w:t>qadaya</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almar'at</w:t>
      </w:r>
      <w:proofErr w:type="spellEnd"/>
      <w:r w:rsidRPr="00853D5E">
        <w:rPr>
          <w:rFonts w:asciiTheme="majorBidi" w:eastAsia="Simplified Arabic" w:hAnsiTheme="majorBidi" w:cstheme="majorBidi"/>
          <w:i/>
          <w:iCs/>
          <w:sz w:val="24"/>
          <w:szCs w:val="24"/>
        </w:rPr>
        <w:t xml:space="preserve"> fi </w:t>
      </w:r>
      <w:proofErr w:type="spellStart"/>
      <w:r w:rsidRPr="00853D5E">
        <w:rPr>
          <w:rFonts w:asciiTheme="majorBidi" w:eastAsia="Simplified Arabic" w:hAnsiTheme="majorBidi" w:cstheme="majorBidi"/>
          <w:i/>
          <w:iCs/>
          <w:sz w:val="24"/>
          <w:szCs w:val="24"/>
        </w:rPr>
        <w:t>alkhitab</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alnisawii</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almueasiri</w:t>
      </w:r>
      <w:proofErr w:type="spellEnd"/>
      <w:r w:rsidRPr="00853D5E">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853D5E">
        <w:rPr>
          <w:rFonts w:asciiTheme="majorBidi" w:eastAsia="Simplified Arabic" w:hAnsiTheme="majorBidi" w:cstheme="majorBidi"/>
          <w:i/>
          <w:iCs/>
          <w:sz w:val="24"/>
          <w:szCs w:val="24"/>
        </w:rPr>
        <w:t>Women's Issues in Contemporary Feminist Discourse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Beirut: </w:t>
      </w:r>
      <w:proofErr w:type="spellStart"/>
      <w:r w:rsidRPr="004B3D46">
        <w:rPr>
          <w:rFonts w:asciiTheme="majorBidi" w:eastAsia="Simplified Arabic" w:hAnsiTheme="majorBidi" w:cstheme="majorBidi"/>
          <w:sz w:val="24"/>
          <w:szCs w:val="24"/>
        </w:rPr>
        <w:t>Nama</w:t>
      </w:r>
      <w:proofErr w:type="spellEnd"/>
      <w:r w:rsidRPr="004B3D46">
        <w:rPr>
          <w:rFonts w:asciiTheme="majorBidi" w:eastAsia="Simplified Arabic" w:hAnsiTheme="majorBidi" w:cstheme="majorBidi"/>
          <w:sz w:val="24"/>
          <w:szCs w:val="24"/>
        </w:rPr>
        <w:t xml:space="preserve"> Center for Research and Studies</w:t>
      </w:r>
      <w:r w:rsidRPr="004B3D46">
        <w:rPr>
          <w:rFonts w:asciiTheme="majorBidi" w:eastAsia="Simplified Arabic" w:hAnsiTheme="majorBidi" w:cstheme="majorBidi"/>
          <w:sz w:val="24"/>
          <w:szCs w:val="24"/>
          <w:rtl/>
        </w:rPr>
        <w:t>.</w:t>
      </w:r>
    </w:p>
    <w:p w14:paraId="46F25949" w14:textId="77777777" w:rsidR="00FF6A29" w:rsidRPr="005E553F" w:rsidRDefault="00FF6A29" w:rsidP="00E1469E">
      <w:pPr>
        <w:spacing w:line="20" w:lineRule="atLeast"/>
        <w:ind w:left="567" w:hanging="283"/>
        <w:jc w:val="both"/>
        <w:rPr>
          <w:rFonts w:asciiTheme="majorBidi" w:eastAsia="Simplified Arabic" w:hAnsiTheme="majorBidi" w:cstheme="majorBidi"/>
          <w:sz w:val="24"/>
          <w:szCs w:val="24"/>
        </w:rPr>
      </w:pPr>
      <w:r>
        <w:rPr>
          <w:rFonts w:asciiTheme="majorBidi" w:eastAsia="Simplified Arabic" w:hAnsiTheme="majorBidi" w:cstheme="majorBidi"/>
          <w:sz w:val="24"/>
          <w:szCs w:val="24"/>
        </w:rPr>
        <w:t xml:space="preserve">4. </w:t>
      </w:r>
      <w:r w:rsidRPr="005E553F">
        <w:rPr>
          <w:rFonts w:asciiTheme="majorBidi" w:eastAsia="Simplified Arabic" w:hAnsiTheme="majorBidi" w:cstheme="majorBidi"/>
          <w:sz w:val="24"/>
          <w:szCs w:val="24"/>
        </w:rPr>
        <w:t>Al-</w:t>
      </w:r>
      <w:proofErr w:type="spellStart"/>
      <w:r w:rsidRPr="005E553F">
        <w:rPr>
          <w:rFonts w:asciiTheme="majorBidi" w:eastAsia="Simplified Arabic" w:hAnsiTheme="majorBidi" w:cstheme="majorBidi"/>
          <w:sz w:val="24"/>
          <w:szCs w:val="24"/>
        </w:rPr>
        <w:t>Haidari</w:t>
      </w:r>
      <w:proofErr w:type="spellEnd"/>
      <w:r w:rsidRPr="005E553F">
        <w:rPr>
          <w:rFonts w:asciiTheme="majorBidi" w:eastAsia="Simplified Arabic" w:hAnsiTheme="majorBidi" w:cstheme="majorBidi"/>
          <w:sz w:val="24"/>
          <w:szCs w:val="24"/>
        </w:rPr>
        <w:t xml:space="preserve">, Ibrahim. 2003. </w:t>
      </w:r>
      <w:proofErr w:type="spellStart"/>
      <w:r w:rsidRPr="00853D5E">
        <w:rPr>
          <w:rFonts w:asciiTheme="majorBidi" w:eastAsia="Simplified Arabic" w:hAnsiTheme="majorBidi" w:cstheme="majorBidi"/>
          <w:i/>
          <w:iCs/>
          <w:sz w:val="24"/>
          <w:szCs w:val="24"/>
        </w:rPr>
        <w:t>alnizam</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alabawiu</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washkaliat</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aljins</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ean</w:t>
      </w:r>
      <w:proofErr w:type="spellEnd"/>
      <w:r w:rsidRPr="00853D5E">
        <w:rPr>
          <w:rFonts w:asciiTheme="majorBidi" w:eastAsia="Simplified Arabic" w:hAnsiTheme="majorBidi" w:cstheme="majorBidi"/>
          <w:i/>
          <w:iCs/>
          <w:sz w:val="24"/>
          <w:szCs w:val="24"/>
        </w:rPr>
        <w:t xml:space="preserve"> </w:t>
      </w:r>
      <w:proofErr w:type="spellStart"/>
      <w:r w:rsidRPr="00853D5E">
        <w:rPr>
          <w:rFonts w:asciiTheme="majorBidi" w:eastAsia="Simplified Arabic" w:hAnsiTheme="majorBidi" w:cstheme="majorBidi"/>
          <w:i/>
          <w:iCs/>
          <w:sz w:val="24"/>
          <w:szCs w:val="24"/>
        </w:rPr>
        <w:t>alearabi</w:t>
      </w:r>
      <w:proofErr w:type="spellEnd"/>
      <w:r w:rsidRPr="00853D5E">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853D5E">
        <w:rPr>
          <w:rFonts w:asciiTheme="majorBidi" w:eastAsia="Simplified Arabic" w:hAnsiTheme="majorBidi" w:cstheme="majorBidi"/>
          <w:i/>
          <w:iCs/>
          <w:sz w:val="24"/>
          <w:szCs w:val="24"/>
        </w:rPr>
        <w:t>The Patriarchal System and the Problematic of Sex for the Arabs</w:t>
      </w:r>
      <w:r>
        <w:rPr>
          <w:rFonts w:asciiTheme="majorBidi" w:eastAsia="Simplified Arabic" w:hAnsiTheme="majorBidi" w:cstheme="majorBidi"/>
          <w:sz w:val="24"/>
          <w:szCs w:val="24"/>
        </w:rPr>
        <w:t>]</w:t>
      </w:r>
      <w:r w:rsidRPr="005E553F">
        <w:rPr>
          <w:rFonts w:asciiTheme="majorBidi" w:eastAsia="Simplified Arabic" w:hAnsiTheme="majorBidi" w:cstheme="majorBidi"/>
          <w:sz w:val="24"/>
          <w:szCs w:val="24"/>
        </w:rPr>
        <w:t xml:space="preserve">. Beirut: Dar Al </w:t>
      </w:r>
      <w:proofErr w:type="spellStart"/>
      <w:r w:rsidRPr="005E553F">
        <w:rPr>
          <w:rFonts w:asciiTheme="majorBidi" w:eastAsia="Simplified Arabic" w:hAnsiTheme="majorBidi" w:cstheme="majorBidi"/>
          <w:sz w:val="24"/>
          <w:szCs w:val="24"/>
        </w:rPr>
        <w:t>Saqi</w:t>
      </w:r>
      <w:proofErr w:type="spellEnd"/>
      <w:r w:rsidRPr="005E553F">
        <w:rPr>
          <w:rFonts w:asciiTheme="majorBidi" w:eastAsia="Simplified Arabic" w:hAnsiTheme="majorBidi" w:cstheme="majorBidi"/>
          <w:sz w:val="24"/>
          <w:szCs w:val="24"/>
          <w:rtl/>
        </w:rPr>
        <w:t>.</w:t>
      </w:r>
    </w:p>
    <w:p w14:paraId="5A5830F7"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Al-</w:t>
      </w:r>
      <w:proofErr w:type="spellStart"/>
      <w:r w:rsidRPr="004B3D46">
        <w:rPr>
          <w:rFonts w:asciiTheme="majorBidi" w:eastAsia="Simplified Arabic" w:hAnsiTheme="majorBidi" w:cstheme="majorBidi"/>
          <w:sz w:val="24"/>
          <w:szCs w:val="24"/>
        </w:rPr>
        <w:t>Khodari</w:t>
      </w:r>
      <w:proofErr w:type="spellEnd"/>
      <w:r w:rsidRPr="004B3D46">
        <w:rPr>
          <w:rFonts w:asciiTheme="majorBidi" w:eastAsia="Simplified Arabic" w:hAnsiTheme="majorBidi" w:cstheme="majorBidi"/>
          <w:sz w:val="24"/>
          <w:szCs w:val="24"/>
        </w:rPr>
        <w:t xml:space="preserve">, Anwar </w:t>
      </w:r>
      <w:proofErr w:type="spellStart"/>
      <w:r w:rsidRPr="004B3D46">
        <w:rPr>
          <w:rFonts w:asciiTheme="majorBidi" w:eastAsia="Simplified Arabic" w:hAnsiTheme="majorBidi" w:cstheme="majorBidi"/>
          <w:sz w:val="24"/>
          <w:szCs w:val="24"/>
        </w:rPr>
        <w:t>Qassem</w:t>
      </w:r>
      <w:proofErr w:type="spellEnd"/>
      <w:r w:rsidRPr="004B3D46">
        <w:rPr>
          <w:rFonts w:asciiTheme="majorBidi" w:eastAsia="Simplified Arabic" w:hAnsiTheme="majorBidi" w:cstheme="majorBidi"/>
          <w:sz w:val="24"/>
          <w:szCs w:val="24"/>
        </w:rPr>
        <w:t xml:space="preserve">. 2006. </w:t>
      </w:r>
      <w:proofErr w:type="spellStart"/>
      <w:r w:rsidRPr="000B5986">
        <w:rPr>
          <w:rFonts w:asciiTheme="majorBidi" w:eastAsia="Simplified Arabic" w:hAnsiTheme="majorBidi" w:cstheme="majorBidi"/>
          <w:i/>
          <w:iCs/>
          <w:sz w:val="24"/>
          <w:szCs w:val="24"/>
        </w:rPr>
        <w:t>alharakat</w:t>
      </w:r>
      <w:proofErr w:type="spellEnd"/>
      <w:r w:rsidRPr="000B5986">
        <w:rPr>
          <w:rFonts w:asciiTheme="majorBidi" w:eastAsia="Simplified Arabic" w:hAnsiTheme="majorBidi" w:cstheme="majorBidi"/>
          <w:i/>
          <w:iCs/>
          <w:sz w:val="24"/>
          <w:szCs w:val="24"/>
        </w:rPr>
        <w:t xml:space="preserve"> </w:t>
      </w:r>
      <w:proofErr w:type="spellStart"/>
      <w:r w:rsidRPr="000B5986">
        <w:rPr>
          <w:rFonts w:asciiTheme="majorBidi" w:eastAsia="Simplified Arabic" w:hAnsiTheme="majorBidi" w:cstheme="majorBidi"/>
          <w:i/>
          <w:iCs/>
          <w:sz w:val="24"/>
          <w:szCs w:val="24"/>
        </w:rPr>
        <w:t>alnasawiat</w:t>
      </w:r>
      <w:proofErr w:type="spellEnd"/>
      <w:r w:rsidRPr="000B5986">
        <w:rPr>
          <w:rFonts w:asciiTheme="majorBidi" w:eastAsia="Simplified Arabic" w:hAnsiTheme="majorBidi" w:cstheme="majorBidi"/>
          <w:i/>
          <w:iCs/>
          <w:sz w:val="24"/>
          <w:szCs w:val="24"/>
        </w:rPr>
        <w:t xml:space="preserve"> fi </w:t>
      </w:r>
      <w:proofErr w:type="spellStart"/>
      <w:r w:rsidRPr="000B5986">
        <w:rPr>
          <w:rFonts w:asciiTheme="majorBidi" w:eastAsia="Simplified Arabic" w:hAnsiTheme="majorBidi" w:cstheme="majorBidi"/>
          <w:i/>
          <w:iCs/>
          <w:sz w:val="24"/>
          <w:szCs w:val="24"/>
        </w:rPr>
        <w:t>alyamin</w:t>
      </w:r>
      <w:proofErr w:type="spellEnd"/>
      <w:r w:rsidRPr="000B5986">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0B5986">
        <w:rPr>
          <w:rFonts w:asciiTheme="majorBidi" w:eastAsia="Simplified Arabic" w:hAnsiTheme="majorBidi" w:cstheme="majorBidi"/>
          <w:i/>
          <w:iCs/>
          <w:sz w:val="24"/>
          <w:szCs w:val="24"/>
        </w:rPr>
        <w:t>The Feminist Movement in Yemen</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Saudi Arabia: Dar </w:t>
      </w:r>
      <w:proofErr w:type="spellStart"/>
      <w:r w:rsidRPr="004B3D46">
        <w:rPr>
          <w:rFonts w:asciiTheme="majorBidi" w:eastAsia="Simplified Arabic" w:hAnsiTheme="majorBidi" w:cstheme="majorBidi"/>
          <w:sz w:val="24"/>
          <w:szCs w:val="24"/>
        </w:rPr>
        <w:t>Resala</w:t>
      </w:r>
      <w:proofErr w:type="spellEnd"/>
      <w:r w:rsidRPr="004B3D46">
        <w:rPr>
          <w:rFonts w:asciiTheme="majorBidi" w:eastAsia="Simplified Arabic" w:hAnsiTheme="majorBidi" w:cstheme="majorBidi"/>
          <w:sz w:val="24"/>
          <w:szCs w:val="24"/>
        </w:rPr>
        <w:t xml:space="preserve"> Al-Bayan. </w:t>
      </w:r>
      <w:r w:rsidRPr="00853D5E">
        <w:rPr>
          <w:rStyle w:val="Hyperlink"/>
          <w:rFonts w:asciiTheme="majorBidi" w:hAnsiTheme="majorBidi" w:cstheme="majorBidi"/>
          <w:sz w:val="24"/>
          <w:szCs w:val="24"/>
        </w:rPr>
        <w:t>www.al kutubcat.com</w:t>
      </w:r>
      <w:r w:rsidRPr="00853D5E">
        <w:rPr>
          <w:rStyle w:val="Hyperlink"/>
          <w:rFonts w:asciiTheme="majorBidi" w:hAnsiTheme="majorBidi" w:cstheme="majorBidi"/>
          <w:sz w:val="24"/>
          <w:szCs w:val="24"/>
          <w:rtl/>
        </w:rPr>
        <w:t>.</w:t>
      </w:r>
    </w:p>
    <w:p w14:paraId="045B5FB5"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Al-</w:t>
      </w:r>
      <w:proofErr w:type="spellStart"/>
      <w:r w:rsidRPr="004B3D46">
        <w:rPr>
          <w:rFonts w:asciiTheme="majorBidi" w:eastAsia="Simplified Arabic" w:hAnsiTheme="majorBidi" w:cstheme="majorBidi"/>
          <w:sz w:val="24"/>
          <w:szCs w:val="24"/>
        </w:rPr>
        <w:t>Khamisi</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Adeed</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Jawad</w:t>
      </w:r>
      <w:proofErr w:type="spellEnd"/>
      <w:r w:rsidRPr="004B3D46">
        <w:rPr>
          <w:rFonts w:asciiTheme="majorBidi" w:eastAsia="Simplified Arabic" w:hAnsiTheme="majorBidi" w:cstheme="majorBidi"/>
          <w:sz w:val="24"/>
          <w:szCs w:val="24"/>
        </w:rPr>
        <w:t xml:space="preserve">. 2015.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Iranian Women Between State Violence and Domestic Violence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25 6. </w:t>
      </w:r>
      <w:hyperlink r:id="rId24" w:history="1">
        <w:r w:rsidRPr="00732655">
          <w:rPr>
            <w:rStyle w:val="Hyperlink"/>
            <w:rFonts w:asciiTheme="majorBidi" w:eastAsia="Simplified Arabic" w:hAnsiTheme="majorBidi" w:cstheme="majorBidi"/>
            <w:sz w:val="24"/>
            <w:szCs w:val="24"/>
          </w:rPr>
          <w:t>https://www.ahewar.org</w:t>
        </w:r>
        <w:r w:rsidRPr="00732655">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40734C6A"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Salami, Rand. 2021. </w:t>
      </w:r>
      <w:proofErr w:type="spellStart"/>
      <w:r w:rsidRPr="00B16855">
        <w:rPr>
          <w:rFonts w:asciiTheme="majorBidi" w:eastAsia="Simplified Arabic" w:hAnsiTheme="majorBidi" w:cstheme="majorBidi"/>
          <w:i/>
          <w:iCs/>
          <w:sz w:val="24"/>
          <w:szCs w:val="24"/>
        </w:rPr>
        <w:t>almar'at</w:t>
      </w:r>
      <w:proofErr w:type="spellEnd"/>
      <w:r w:rsidRPr="00B16855">
        <w:rPr>
          <w:rFonts w:asciiTheme="majorBidi" w:eastAsia="Simplified Arabic" w:hAnsiTheme="majorBidi" w:cstheme="majorBidi"/>
          <w:i/>
          <w:iCs/>
          <w:sz w:val="24"/>
          <w:szCs w:val="24"/>
        </w:rPr>
        <w:t xml:space="preserve"> </w:t>
      </w:r>
      <w:proofErr w:type="spellStart"/>
      <w:r w:rsidRPr="00B16855">
        <w:rPr>
          <w:rFonts w:asciiTheme="majorBidi" w:eastAsia="Simplified Arabic" w:hAnsiTheme="majorBidi" w:cstheme="majorBidi"/>
          <w:i/>
          <w:iCs/>
          <w:sz w:val="24"/>
          <w:szCs w:val="24"/>
        </w:rPr>
        <w:t>waljindar</w:t>
      </w:r>
      <w:proofErr w:type="spellEnd"/>
      <w:r w:rsidRPr="00B16855">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0B5986">
        <w:rPr>
          <w:rFonts w:asciiTheme="majorBidi" w:eastAsia="Simplified Arabic" w:hAnsiTheme="majorBidi" w:cstheme="majorBidi"/>
          <w:i/>
          <w:iCs/>
          <w:sz w:val="24"/>
          <w:szCs w:val="24"/>
        </w:rPr>
        <w:t>Women and Gender</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Baghdad: Leader Library</w:t>
      </w:r>
      <w:r w:rsidRPr="004B3D46">
        <w:rPr>
          <w:rFonts w:asciiTheme="majorBidi" w:eastAsia="Simplified Arabic" w:hAnsiTheme="majorBidi" w:cstheme="majorBidi"/>
          <w:sz w:val="24"/>
          <w:szCs w:val="24"/>
          <w:rtl/>
        </w:rPr>
        <w:t>.</w:t>
      </w:r>
    </w:p>
    <w:p w14:paraId="2247580D"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Al-</w:t>
      </w:r>
      <w:proofErr w:type="spellStart"/>
      <w:r w:rsidRPr="004B3D46">
        <w:rPr>
          <w:rFonts w:asciiTheme="majorBidi" w:eastAsia="Simplified Arabic" w:hAnsiTheme="majorBidi" w:cstheme="majorBidi"/>
          <w:sz w:val="24"/>
          <w:szCs w:val="24"/>
        </w:rPr>
        <w:t>Shatti</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Nour</w:t>
      </w:r>
      <w:proofErr w:type="spellEnd"/>
      <w:r w:rsidRPr="004B3D46">
        <w:rPr>
          <w:rFonts w:asciiTheme="majorBidi" w:eastAsia="Simplified Arabic" w:hAnsiTheme="majorBidi" w:cstheme="majorBidi"/>
          <w:sz w:val="24"/>
          <w:szCs w:val="24"/>
        </w:rPr>
        <w:t xml:space="preserve"> Al-</w:t>
      </w:r>
      <w:proofErr w:type="spellStart"/>
      <w:r w:rsidRPr="004B3D46">
        <w:rPr>
          <w:rFonts w:asciiTheme="majorBidi" w:eastAsia="Simplified Arabic" w:hAnsiTheme="majorBidi" w:cstheme="majorBidi"/>
          <w:sz w:val="24"/>
          <w:szCs w:val="24"/>
        </w:rPr>
        <w:t>Duha</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Rabo</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Anika</w:t>
      </w:r>
      <w:proofErr w:type="spellEnd"/>
      <w:r w:rsidRPr="004B3D46">
        <w:rPr>
          <w:rFonts w:asciiTheme="majorBidi" w:eastAsia="Simplified Arabic" w:hAnsiTheme="majorBidi" w:cstheme="majorBidi"/>
          <w:sz w:val="24"/>
          <w:szCs w:val="24"/>
        </w:rPr>
        <w:t>. 2001.</w:t>
      </w:r>
      <w:r w:rsidRPr="003C52C5">
        <w:t xml:space="preserve"> </w:t>
      </w:r>
      <w:proofErr w:type="spellStart"/>
      <w:r w:rsidRPr="003C52C5">
        <w:rPr>
          <w:rFonts w:asciiTheme="majorBidi" w:eastAsia="Simplified Arabic" w:hAnsiTheme="majorBidi" w:cstheme="majorBidi"/>
          <w:i/>
          <w:iCs/>
          <w:sz w:val="24"/>
          <w:szCs w:val="24"/>
        </w:rPr>
        <w:t>tanzim</w:t>
      </w:r>
      <w:proofErr w:type="spellEnd"/>
      <w:r w:rsidRPr="003C52C5">
        <w:rPr>
          <w:rFonts w:asciiTheme="majorBidi" w:eastAsia="Simplified Arabic" w:hAnsiTheme="majorBidi" w:cstheme="majorBidi"/>
          <w:i/>
          <w:iCs/>
          <w:sz w:val="24"/>
          <w:szCs w:val="24"/>
        </w:rPr>
        <w:t xml:space="preserve"> </w:t>
      </w:r>
      <w:proofErr w:type="spellStart"/>
      <w:r w:rsidRPr="003C52C5">
        <w:rPr>
          <w:rFonts w:asciiTheme="majorBidi" w:eastAsia="Simplified Arabic" w:hAnsiTheme="majorBidi" w:cstheme="majorBidi"/>
          <w:i/>
          <w:iCs/>
          <w:sz w:val="24"/>
          <w:szCs w:val="24"/>
        </w:rPr>
        <w:t>alnisa</w:t>
      </w:r>
      <w:proofErr w:type="spellEnd"/>
      <w:r w:rsidRPr="003C52C5">
        <w:rPr>
          <w:rFonts w:asciiTheme="majorBidi" w:eastAsia="Simplified Arabic" w:hAnsiTheme="majorBidi" w:cstheme="majorBidi"/>
          <w:i/>
          <w:iCs/>
          <w:sz w:val="24"/>
          <w:szCs w:val="24"/>
        </w:rPr>
        <w:t xml:space="preserve">' </w:t>
      </w:r>
      <w:proofErr w:type="spellStart"/>
      <w:r w:rsidRPr="003C52C5">
        <w:rPr>
          <w:rFonts w:asciiTheme="majorBidi" w:eastAsia="Simplified Arabic" w:hAnsiTheme="majorBidi" w:cstheme="majorBidi"/>
          <w:i/>
          <w:iCs/>
          <w:sz w:val="24"/>
          <w:szCs w:val="24"/>
        </w:rPr>
        <w:t>aljamaeat</w:t>
      </w:r>
      <w:proofErr w:type="spellEnd"/>
      <w:r w:rsidRPr="003C52C5">
        <w:rPr>
          <w:rFonts w:asciiTheme="majorBidi" w:eastAsia="Simplified Arabic" w:hAnsiTheme="majorBidi" w:cstheme="majorBidi"/>
          <w:i/>
          <w:iCs/>
          <w:sz w:val="24"/>
          <w:szCs w:val="24"/>
        </w:rPr>
        <w:t xml:space="preserve"> </w:t>
      </w:r>
      <w:proofErr w:type="spellStart"/>
      <w:r w:rsidRPr="003C52C5">
        <w:rPr>
          <w:rFonts w:asciiTheme="majorBidi" w:eastAsia="Simplified Arabic" w:hAnsiTheme="majorBidi" w:cstheme="majorBidi"/>
          <w:i/>
          <w:iCs/>
          <w:sz w:val="24"/>
          <w:szCs w:val="24"/>
        </w:rPr>
        <w:t>alnisayiyat</w:t>
      </w:r>
      <w:proofErr w:type="spellEnd"/>
      <w:r w:rsidRPr="003C52C5">
        <w:rPr>
          <w:rFonts w:asciiTheme="majorBidi" w:eastAsia="Simplified Arabic" w:hAnsiTheme="majorBidi" w:cstheme="majorBidi"/>
          <w:i/>
          <w:iCs/>
          <w:sz w:val="24"/>
          <w:szCs w:val="24"/>
        </w:rPr>
        <w:t xml:space="preserve"> </w:t>
      </w:r>
      <w:proofErr w:type="spellStart"/>
      <w:r w:rsidRPr="003C52C5">
        <w:rPr>
          <w:rFonts w:asciiTheme="majorBidi" w:eastAsia="Simplified Arabic" w:hAnsiTheme="majorBidi" w:cstheme="majorBidi"/>
          <w:i/>
          <w:iCs/>
          <w:sz w:val="24"/>
          <w:szCs w:val="24"/>
        </w:rPr>
        <w:t>alrasmiat</w:t>
      </w:r>
      <w:proofErr w:type="spellEnd"/>
      <w:r w:rsidRPr="003C52C5">
        <w:rPr>
          <w:rFonts w:asciiTheme="majorBidi" w:eastAsia="Simplified Arabic" w:hAnsiTheme="majorBidi" w:cstheme="majorBidi"/>
          <w:i/>
          <w:iCs/>
          <w:sz w:val="24"/>
          <w:szCs w:val="24"/>
        </w:rPr>
        <w:t xml:space="preserve"> w </w:t>
      </w:r>
      <w:proofErr w:type="spellStart"/>
      <w:r w:rsidRPr="003C52C5">
        <w:rPr>
          <w:rFonts w:asciiTheme="majorBidi" w:eastAsia="Simplified Arabic" w:hAnsiTheme="majorBidi" w:cstheme="majorBidi"/>
          <w:i/>
          <w:iCs/>
          <w:sz w:val="24"/>
          <w:szCs w:val="24"/>
        </w:rPr>
        <w:t>ghayr</w:t>
      </w:r>
      <w:proofErr w:type="spellEnd"/>
      <w:r w:rsidRPr="003C52C5">
        <w:rPr>
          <w:rFonts w:asciiTheme="majorBidi" w:eastAsia="Simplified Arabic" w:hAnsiTheme="majorBidi" w:cstheme="majorBidi"/>
          <w:i/>
          <w:iCs/>
          <w:sz w:val="24"/>
          <w:szCs w:val="24"/>
        </w:rPr>
        <w:t xml:space="preserve"> </w:t>
      </w:r>
      <w:proofErr w:type="spellStart"/>
      <w:r w:rsidRPr="003C52C5">
        <w:rPr>
          <w:rFonts w:asciiTheme="majorBidi" w:eastAsia="Simplified Arabic" w:hAnsiTheme="majorBidi" w:cstheme="majorBidi"/>
          <w:i/>
          <w:iCs/>
          <w:sz w:val="24"/>
          <w:szCs w:val="24"/>
        </w:rPr>
        <w:t>alrasmiat</w:t>
      </w:r>
      <w:proofErr w:type="spellEnd"/>
      <w:r w:rsidRPr="003C52C5">
        <w:rPr>
          <w:rFonts w:asciiTheme="majorBidi" w:eastAsia="Simplified Arabic" w:hAnsiTheme="majorBidi" w:cstheme="majorBidi"/>
          <w:i/>
          <w:iCs/>
          <w:sz w:val="24"/>
          <w:szCs w:val="24"/>
        </w:rPr>
        <w:t xml:space="preserve"> fi </w:t>
      </w:r>
      <w:proofErr w:type="spellStart"/>
      <w:r w:rsidRPr="003C52C5">
        <w:rPr>
          <w:rFonts w:asciiTheme="majorBidi" w:eastAsia="Simplified Arabic" w:hAnsiTheme="majorBidi" w:cstheme="majorBidi"/>
          <w:i/>
          <w:iCs/>
          <w:sz w:val="24"/>
          <w:szCs w:val="24"/>
        </w:rPr>
        <w:t>alsharq</w:t>
      </w:r>
      <w:proofErr w:type="spellEnd"/>
      <w:r w:rsidRPr="003C52C5">
        <w:rPr>
          <w:rFonts w:asciiTheme="majorBidi" w:eastAsia="Simplified Arabic" w:hAnsiTheme="majorBidi" w:cstheme="majorBidi"/>
          <w:i/>
          <w:iCs/>
          <w:sz w:val="24"/>
          <w:szCs w:val="24"/>
        </w:rPr>
        <w:t xml:space="preserve"> </w:t>
      </w:r>
      <w:proofErr w:type="spellStart"/>
      <w:r w:rsidRPr="003C52C5">
        <w:rPr>
          <w:rFonts w:asciiTheme="majorBidi" w:eastAsia="Simplified Arabic" w:hAnsiTheme="majorBidi" w:cstheme="majorBidi"/>
          <w:i/>
          <w:iCs/>
          <w:sz w:val="24"/>
          <w:szCs w:val="24"/>
        </w:rPr>
        <w:t>al'awst</w:t>
      </w:r>
      <w:proofErr w:type="spellEnd"/>
      <w:r w:rsidRPr="004B3D46">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3C52C5">
        <w:rPr>
          <w:rFonts w:asciiTheme="majorBidi" w:eastAsia="Simplified Arabic" w:hAnsiTheme="majorBidi" w:cstheme="majorBidi"/>
          <w:i/>
          <w:iCs/>
          <w:sz w:val="24"/>
          <w:szCs w:val="24"/>
        </w:rPr>
        <w:t>Organizing Women, Formal and Informal Women's Groups in the Middle East</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Beirut: Dar Al </w:t>
      </w:r>
      <w:proofErr w:type="spellStart"/>
      <w:r w:rsidRPr="004B3D46">
        <w:rPr>
          <w:rFonts w:asciiTheme="majorBidi" w:eastAsia="Simplified Arabic" w:hAnsiTheme="majorBidi" w:cstheme="majorBidi"/>
          <w:sz w:val="24"/>
          <w:szCs w:val="24"/>
        </w:rPr>
        <w:t>Mada</w:t>
      </w:r>
      <w:proofErr w:type="spellEnd"/>
      <w:r w:rsidRPr="004B3D46">
        <w:rPr>
          <w:rFonts w:asciiTheme="majorBidi" w:eastAsia="Simplified Arabic" w:hAnsiTheme="majorBidi" w:cstheme="majorBidi"/>
          <w:sz w:val="24"/>
          <w:szCs w:val="24"/>
          <w:rtl/>
        </w:rPr>
        <w:t>.</w:t>
      </w:r>
    </w:p>
    <w:p w14:paraId="2609A086"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Al-</w:t>
      </w:r>
      <w:proofErr w:type="spellStart"/>
      <w:r w:rsidRPr="004B3D46">
        <w:rPr>
          <w:rFonts w:asciiTheme="majorBidi" w:eastAsia="Simplified Arabic" w:hAnsiTheme="majorBidi" w:cstheme="majorBidi"/>
          <w:sz w:val="24"/>
          <w:szCs w:val="24"/>
        </w:rPr>
        <w:t>Smadi</w:t>
      </w:r>
      <w:proofErr w:type="spellEnd"/>
      <w:r w:rsidRPr="004B3D46">
        <w:rPr>
          <w:rFonts w:asciiTheme="majorBidi" w:eastAsia="Simplified Arabic" w:hAnsiTheme="majorBidi" w:cstheme="majorBidi"/>
          <w:sz w:val="24"/>
          <w:szCs w:val="24"/>
        </w:rPr>
        <w:t xml:space="preserve">, Fatima. 2011. “Feminist Implications in Iranian Women’s Cinema.” Scientific Research and Strategic Studies Center for the Middle East. December 21st. </w:t>
      </w:r>
      <w:hyperlink r:id="rId25" w:history="1">
        <w:r w:rsidRPr="00732655">
          <w:rPr>
            <w:rStyle w:val="Hyperlink"/>
            <w:rFonts w:asciiTheme="majorBidi" w:eastAsia="Simplified Arabic" w:hAnsiTheme="majorBidi" w:cstheme="majorBidi"/>
            <w:sz w:val="24"/>
            <w:szCs w:val="24"/>
          </w:rPr>
          <w:t>https://search.emarefa.net</w:t>
        </w:r>
        <w:r w:rsidRPr="00732655">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5A5FF830"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The International Institute for Iranian Studies. 2018.</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Can the new women's movement in Iran change the status of women?</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05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04</w:t>
      </w:r>
      <w:r>
        <w:rPr>
          <w:rFonts w:asciiTheme="majorBidi" w:eastAsia="Simplified Arabic" w:hAnsiTheme="majorBidi" w:cstheme="majorBidi"/>
          <w:sz w:val="24"/>
          <w:szCs w:val="24"/>
        </w:rPr>
        <w:t>),2018</w:t>
      </w:r>
      <w:r w:rsidRPr="004B3D46">
        <w:rPr>
          <w:rFonts w:asciiTheme="majorBidi" w:eastAsia="Simplified Arabic" w:hAnsiTheme="majorBidi" w:cstheme="majorBidi"/>
          <w:sz w:val="24"/>
          <w:szCs w:val="24"/>
        </w:rPr>
        <w:t xml:space="preserve">. </w:t>
      </w:r>
      <w:hyperlink r:id="rId26" w:history="1">
        <w:r w:rsidRPr="00732655">
          <w:rPr>
            <w:rStyle w:val="Hyperlink"/>
            <w:rFonts w:asciiTheme="majorBidi" w:eastAsia="Simplified Arabic" w:hAnsiTheme="majorBidi" w:cstheme="majorBidi"/>
            <w:sz w:val="24"/>
            <w:szCs w:val="24"/>
          </w:rPr>
          <w:t>https://middle-east-online.com</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2EC13C87"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Andrew Hood. 2012. </w:t>
      </w:r>
      <w:proofErr w:type="spellStart"/>
      <w:r w:rsidRPr="00C43651">
        <w:rPr>
          <w:rFonts w:asciiTheme="majorBidi" w:eastAsia="Simplified Arabic" w:hAnsiTheme="majorBidi" w:cstheme="majorBidi"/>
          <w:i/>
          <w:iCs/>
          <w:sz w:val="24"/>
          <w:szCs w:val="24"/>
        </w:rPr>
        <w:t>madkhal</w:t>
      </w:r>
      <w:proofErr w:type="spellEnd"/>
      <w:r w:rsidRPr="00C43651">
        <w:rPr>
          <w:rFonts w:asciiTheme="majorBidi" w:eastAsia="Simplified Arabic" w:hAnsiTheme="majorBidi" w:cstheme="majorBidi"/>
          <w:i/>
          <w:iCs/>
          <w:sz w:val="24"/>
          <w:szCs w:val="24"/>
        </w:rPr>
        <w:t xml:space="preserve"> </w:t>
      </w:r>
      <w:proofErr w:type="spellStart"/>
      <w:r w:rsidRPr="00C43651">
        <w:rPr>
          <w:rFonts w:asciiTheme="majorBidi" w:eastAsia="Simplified Arabic" w:hAnsiTheme="majorBidi" w:cstheme="majorBidi"/>
          <w:i/>
          <w:iCs/>
          <w:sz w:val="24"/>
          <w:szCs w:val="24"/>
        </w:rPr>
        <w:t>alaa</w:t>
      </w:r>
      <w:proofErr w:type="spellEnd"/>
      <w:r w:rsidRPr="00C43651">
        <w:rPr>
          <w:rFonts w:asciiTheme="majorBidi" w:eastAsia="Simplified Arabic" w:hAnsiTheme="majorBidi" w:cstheme="majorBidi"/>
          <w:i/>
          <w:iCs/>
          <w:sz w:val="24"/>
          <w:szCs w:val="24"/>
        </w:rPr>
        <w:t xml:space="preserve"> </w:t>
      </w:r>
      <w:proofErr w:type="spellStart"/>
      <w:r w:rsidRPr="00C43651">
        <w:rPr>
          <w:rFonts w:asciiTheme="majorBidi" w:eastAsia="Simplified Arabic" w:hAnsiTheme="majorBidi" w:cstheme="majorBidi"/>
          <w:i/>
          <w:iCs/>
          <w:sz w:val="24"/>
          <w:szCs w:val="24"/>
        </w:rPr>
        <w:t>alaydiulujiaat</w:t>
      </w:r>
      <w:proofErr w:type="spellEnd"/>
      <w:r w:rsidRPr="00C43651">
        <w:rPr>
          <w:rFonts w:asciiTheme="majorBidi" w:eastAsia="Simplified Arabic" w:hAnsiTheme="majorBidi" w:cstheme="majorBidi"/>
          <w:i/>
          <w:iCs/>
          <w:sz w:val="24"/>
          <w:szCs w:val="24"/>
        </w:rPr>
        <w:t xml:space="preserve"> </w:t>
      </w:r>
      <w:proofErr w:type="spellStart"/>
      <w:r w:rsidRPr="00C43651">
        <w:rPr>
          <w:rFonts w:asciiTheme="majorBidi" w:eastAsia="Simplified Arabic" w:hAnsiTheme="majorBidi" w:cstheme="majorBidi"/>
          <w:i/>
          <w:iCs/>
          <w:sz w:val="24"/>
          <w:szCs w:val="24"/>
        </w:rPr>
        <w:t>alsiyasiat</w:t>
      </w:r>
      <w:proofErr w:type="spellEnd"/>
      <w:r w:rsidRPr="00C43651">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C43651">
        <w:rPr>
          <w:rFonts w:asciiTheme="majorBidi" w:eastAsia="Simplified Arabic" w:hAnsiTheme="majorBidi" w:cstheme="majorBidi"/>
          <w:i/>
          <w:iCs/>
          <w:sz w:val="24"/>
          <w:szCs w:val="24"/>
        </w:rPr>
        <w:t>An Introduction to Political Ideologies</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translated by Muhammad Al-</w:t>
      </w:r>
      <w:proofErr w:type="spellStart"/>
      <w:r w:rsidRPr="004B3D46">
        <w:rPr>
          <w:rFonts w:asciiTheme="majorBidi" w:eastAsia="Simplified Arabic" w:hAnsiTheme="majorBidi" w:cstheme="majorBidi"/>
          <w:sz w:val="24"/>
          <w:szCs w:val="24"/>
        </w:rPr>
        <w:t>Saffar</w:t>
      </w:r>
      <w:proofErr w:type="spellEnd"/>
      <w:r w:rsidRPr="004B3D46">
        <w:rPr>
          <w:rFonts w:asciiTheme="majorBidi" w:eastAsia="Simplified Arabic" w:hAnsiTheme="majorBidi" w:cstheme="majorBidi"/>
          <w:sz w:val="24"/>
          <w:szCs w:val="24"/>
        </w:rPr>
        <w:t>. Cairo: National Center for Translation</w:t>
      </w:r>
      <w:r w:rsidRPr="004B3D46">
        <w:rPr>
          <w:rFonts w:asciiTheme="majorBidi" w:eastAsia="Simplified Arabic" w:hAnsiTheme="majorBidi" w:cstheme="majorBidi"/>
          <w:sz w:val="24"/>
          <w:szCs w:val="24"/>
          <w:rtl/>
        </w:rPr>
        <w:t>.</w:t>
      </w:r>
    </w:p>
    <w:p w14:paraId="463BE0E2"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Balody</w:t>
      </w:r>
      <w:proofErr w:type="spellEnd"/>
      <w:r w:rsidRPr="004B3D46">
        <w:rPr>
          <w:rFonts w:asciiTheme="majorBidi" w:eastAsia="Simplified Arabic" w:hAnsiTheme="majorBidi" w:cstheme="majorBidi"/>
          <w:sz w:val="24"/>
          <w:szCs w:val="24"/>
        </w:rPr>
        <w:t xml:space="preserve">, Michael A. 2018. </w:t>
      </w:r>
      <w:proofErr w:type="spellStart"/>
      <w:r w:rsidRPr="00C43651">
        <w:rPr>
          <w:rFonts w:asciiTheme="majorBidi" w:eastAsia="Simplified Arabic" w:hAnsiTheme="majorBidi" w:cstheme="majorBidi"/>
          <w:i/>
          <w:iCs/>
          <w:sz w:val="24"/>
          <w:szCs w:val="24"/>
        </w:rPr>
        <w:t>alnasawiat</w:t>
      </w:r>
      <w:proofErr w:type="spellEnd"/>
      <w:r w:rsidRPr="00C43651">
        <w:rPr>
          <w:rFonts w:asciiTheme="majorBidi" w:eastAsia="Simplified Arabic" w:hAnsiTheme="majorBidi" w:cstheme="majorBidi"/>
          <w:i/>
          <w:iCs/>
          <w:sz w:val="24"/>
          <w:szCs w:val="24"/>
        </w:rPr>
        <w:t xml:space="preserve"> </w:t>
      </w:r>
      <w:proofErr w:type="spellStart"/>
      <w:r w:rsidRPr="00C43651">
        <w:rPr>
          <w:rFonts w:asciiTheme="majorBidi" w:eastAsia="Simplified Arabic" w:hAnsiTheme="majorBidi" w:cstheme="majorBidi"/>
          <w:i/>
          <w:iCs/>
          <w:sz w:val="24"/>
          <w:szCs w:val="24"/>
        </w:rPr>
        <w:t>wahuquq</w:t>
      </w:r>
      <w:proofErr w:type="spellEnd"/>
      <w:r w:rsidRPr="00C43651">
        <w:rPr>
          <w:rFonts w:asciiTheme="majorBidi" w:eastAsia="Simplified Arabic" w:hAnsiTheme="majorBidi" w:cstheme="majorBidi"/>
          <w:i/>
          <w:iCs/>
          <w:sz w:val="24"/>
          <w:szCs w:val="24"/>
        </w:rPr>
        <w:t xml:space="preserve"> </w:t>
      </w:r>
      <w:proofErr w:type="spellStart"/>
      <w:r w:rsidRPr="00C43651">
        <w:rPr>
          <w:rFonts w:asciiTheme="majorBidi" w:eastAsia="Simplified Arabic" w:hAnsiTheme="majorBidi" w:cstheme="majorBidi"/>
          <w:i/>
          <w:iCs/>
          <w:sz w:val="24"/>
          <w:szCs w:val="24"/>
        </w:rPr>
        <w:t>almiraat</w:t>
      </w:r>
      <w:proofErr w:type="spellEnd"/>
      <w:r w:rsidRPr="00C43651">
        <w:rPr>
          <w:rFonts w:asciiTheme="majorBidi" w:eastAsia="Simplified Arabic" w:hAnsiTheme="majorBidi" w:cstheme="majorBidi"/>
          <w:i/>
          <w:iCs/>
          <w:sz w:val="24"/>
          <w:szCs w:val="24"/>
        </w:rPr>
        <w:t xml:space="preserve"> </w:t>
      </w:r>
      <w:proofErr w:type="spellStart"/>
      <w:r w:rsidRPr="00C43651">
        <w:rPr>
          <w:rFonts w:asciiTheme="majorBidi" w:eastAsia="Simplified Arabic" w:hAnsiTheme="majorBidi" w:cstheme="majorBidi"/>
          <w:i/>
          <w:iCs/>
          <w:sz w:val="24"/>
          <w:szCs w:val="24"/>
        </w:rPr>
        <w:t>hawl</w:t>
      </w:r>
      <w:proofErr w:type="spellEnd"/>
      <w:r w:rsidRPr="00C43651">
        <w:rPr>
          <w:rFonts w:asciiTheme="majorBidi" w:eastAsia="Simplified Arabic" w:hAnsiTheme="majorBidi" w:cstheme="majorBidi"/>
          <w:i/>
          <w:iCs/>
          <w:sz w:val="24"/>
          <w:szCs w:val="24"/>
        </w:rPr>
        <w:t xml:space="preserve"> </w:t>
      </w:r>
      <w:proofErr w:type="spellStart"/>
      <w:r w:rsidRPr="00C43651">
        <w:rPr>
          <w:rFonts w:asciiTheme="majorBidi" w:eastAsia="Simplified Arabic" w:hAnsiTheme="majorBidi" w:cstheme="majorBidi"/>
          <w:i/>
          <w:iCs/>
          <w:sz w:val="24"/>
          <w:szCs w:val="24"/>
        </w:rPr>
        <w:t>alealam</w:t>
      </w:r>
      <w:proofErr w:type="spellEnd"/>
      <w:r w:rsidRPr="00C43651">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C43651">
        <w:rPr>
          <w:rFonts w:asciiTheme="majorBidi" w:eastAsia="Simplified Arabic" w:hAnsiTheme="majorBidi" w:cstheme="majorBidi"/>
          <w:i/>
          <w:iCs/>
          <w:sz w:val="24"/>
          <w:szCs w:val="24"/>
        </w:rPr>
        <w:t>Feminism and Women's Rights Around the World</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translated by </w:t>
      </w:r>
      <w:proofErr w:type="spellStart"/>
      <w:r w:rsidRPr="004B3D46">
        <w:rPr>
          <w:rFonts w:asciiTheme="majorBidi" w:eastAsia="Simplified Arabic" w:hAnsiTheme="majorBidi" w:cstheme="majorBidi"/>
          <w:sz w:val="24"/>
          <w:szCs w:val="24"/>
        </w:rPr>
        <w:t>Khaled</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Kasravi</w:t>
      </w:r>
      <w:proofErr w:type="spellEnd"/>
      <w:r w:rsidRPr="004B3D46">
        <w:rPr>
          <w:rFonts w:asciiTheme="majorBidi" w:eastAsia="Simplified Arabic" w:hAnsiTheme="majorBidi" w:cstheme="majorBidi"/>
          <w:sz w:val="24"/>
          <w:szCs w:val="24"/>
        </w:rPr>
        <w:t>. Cairo: National Center for Translation</w:t>
      </w:r>
      <w:r w:rsidRPr="004B3D46">
        <w:rPr>
          <w:rFonts w:asciiTheme="majorBidi" w:eastAsia="Simplified Arabic" w:hAnsiTheme="majorBidi" w:cstheme="majorBidi"/>
          <w:sz w:val="24"/>
          <w:szCs w:val="24"/>
          <w:rtl/>
        </w:rPr>
        <w:t>.</w:t>
      </w:r>
    </w:p>
    <w:p w14:paraId="022F0FC7"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Baali</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Hafnawi</w:t>
      </w:r>
      <w:proofErr w:type="spellEnd"/>
      <w:r w:rsidRPr="004B3D46">
        <w:rPr>
          <w:rFonts w:asciiTheme="majorBidi" w:eastAsia="Simplified Arabic" w:hAnsiTheme="majorBidi" w:cstheme="majorBidi"/>
          <w:sz w:val="24"/>
          <w:szCs w:val="24"/>
        </w:rPr>
        <w:t xml:space="preserve">. 2009. </w:t>
      </w:r>
      <w:proofErr w:type="spellStart"/>
      <w:r w:rsidRPr="00C3501F">
        <w:rPr>
          <w:rFonts w:asciiTheme="majorBidi" w:eastAsia="Simplified Arabic" w:hAnsiTheme="majorBidi" w:cstheme="majorBidi"/>
          <w:i/>
          <w:iCs/>
          <w:sz w:val="24"/>
          <w:szCs w:val="24"/>
        </w:rPr>
        <w:t>madkhal</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nazariat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alnaqd</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alnasawiat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wama</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baed</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alnasawiiti</w:t>
      </w:r>
      <w:proofErr w:type="spellEnd"/>
      <w:r w:rsidRPr="00C3501F">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C3501F">
        <w:rPr>
          <w:rFonts w:asciiTheme="majorBidi" w:eastAsia="Simplified Arabic" w:hAnsiTheme="majorBidi" w:cstheme="majorBidi"/>
          <w:i/>
          <w:iCs/>
          <w:sz w:val="24"/>
          <w:szCs w:val="24"/>
        </w:rPr>
        <w:t>Introduction to Feminist and Post-Feminist Critical Theory</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Beirut: Arab House for Science</w:t>
      </w:r>
      <w:r w:rsidRPr="004B3D46">
        <w:rPr>
          <w:rFonts w:asciiTheme="majorBidi" w:eastAsia="Simplified Arabic" w:hAnsiTheme="majorBidi" w:cstheme="majorBidi"/>
          <w:sz w:val="24"/>
          <w:szCs w:val="24"/>
          <w:rtl/>
        </w:rPr>
        <w:t>.</w:t>
      </w:r>
    </w:p>
    <w:p w14:paraId="627CF851"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Bourdieu, Pierre. 2009. </w:t>
      </w:r>
      <w:proofErr w:type="spellStart"/>
      <w:r w:rsidRPr="00C3501F">
        <w:rPr>
          <w:rFonts w:asciiTheme="majorBidi" w:eastAsia="Simplified Arabic" w:hAnsiTheme="majorBidi" w:cstheme="majorBidi"/>
          <w:i/>
          <w:iCs/>
          <w:sz w:val="24"/>
          <w:szCs w:val="24"/>
        </w:rPr>
        <w:t>alhaymanat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aldhukuriat</w:t>
      </w:r>
      <w:proofErr w:type="spellEnd"/>
      <w:r w:rsidRPr="00C3501F">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C3501F">
        <w:rPr>
          <w:rFonts w:asciiTheme="majorBidi" w:eastAsia="Simplified Arabic" w:hAnsiTheme="majorBidi" w:cstheme="majorBidi"/>
          <w:i/>
          <w:iCs/>
          <w:sz w:val="24"/>
          <w:szCs w:val="24"/>
        </w:rPr>
        <w:t>Male Dominance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translated by Salman </w:t>
      </w:r>
      <w:proofErr w:type="spellStart"/>
      <w:r w:rsidRPr="004B3D46">
        <w:rPr>
          <w:rFonts w:asciiTheme="majorBidi" w:eastAsia="Simplified Arabic" w:hAnsiTheme="majorBidi" w:cstheme="majorBidi"/>
          <w:sz w:val="24"/>
          <w:szCs w:val="24"/>
        </w:rPr>
        <w:t>Fafarani</w:t>
      </w:r>
      <w:proofErr w:type="spellEnd"/>
      <w:r w:rsidRPr="004B3D46">
        <w:rPr>
          <w:rFonts w:asciiTheme="majorBidi" w:eastAsia="Simplified Arabic" w:hAnsiTheme="majorBidi" w:cstheme="majorBidi"/>
          <w:sz w:val="24"/>
          <w:szCs w:val="24"/>
        </w:rPr>
        <w:t>. Beirut: Center for Arab Unity Studies</w:t>
      </w:r>
      <w:r w:rsidRPr="004B3D46">
        <w:rPr>
          <w:rFonts w:asciiTheme="majorBidi" w:eastAsia="Simplified Arabic" w:hAnsiTheme="majorBidi" w:cstheme="majorBidi"/>
          <w:sz w:val="24"/>
          <w:szCs w:val="24"/>
          <w:rtl/>
        </w:rPr>
        <w:t>.</w:t>
      </w:r>
    </w:p>
    <w:p w14:paraId="6F4F3004"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lastRenderedPageBreak/>
        <w:t>Bayat</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Asif</w:t>
      </w:r>
      <w:proofErr w:type="spellEnd"/>
      <w:r w:rsidRPr="004B3D46">
        <w:rPr>
          <w:rFonts w:asciiTheme="majorBidi" w:eastAsia="Simplified Arabic" w:hAnsiTheme="majorBidi" w:cstheme="majorBidi"/>
          <w:sz w:val="24"/>
          <w:szCs w:val="24"/>
        </w:rPr>
        <w:t xml:space="preserve">. 2014. </w:t>
      </w:r>
      <w:proofErr w:type="spellStart"/>
      <w:r w:rsidRPr="00C3501F">
        <w:rPr>
          <w:rFonts w:asciiTheme="majorBidi" w:eastAsia="Simplified Arabic" w:hAnsiTheme="majorBidi" w:cstheme="majorBidi"/>
          <w:i/>
          <w:iCs/>
          <w:sz w:val="24"/>
          <w:szCs w:val="24"/>
        </w:rPr>
        <w:t>alhayaat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siasat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kayf</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yughirbista</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alnaas</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alsharq</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al'awsat</w:t>
      </w:r>
      <w:proofErr w:type="spellEnd"/>
      <w:r w:rsidRPr="00C3501F">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C3501F">
        <w:rPr>
          <w:rFonts w:asciiTheme="majorBidi" w:eastAsia="Simplified Arabic" w:hAnsiTheme="majorBidi" w:cstheme="majorBidi"/>
          <w:i/>
          <w:iCs/>
          <w:sz w:val="24"/>
          <w:szCs w:val="24"/>
        </w:rPr>
        <w:t>Life is Politics: How Simple People Change the Middle East</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translated by Ahmed </w:t>
      </w:r>
      <w:proofErr w:type="spellStart"/>
      <w:r w:rsidRPr="004B3D46">
        <w:rPr>
          <w:rFonts w:asciiTheme="majorBidi" w:eastAsia="Simplified Arabic" w:hAnsiTheme="majorBidi" w:cstheme="majorBidi"/>
          <w:sz w:val="24"/>
          <w:szCs w:val="24"/>
        </w:rPr>
        <w:t>Zayed</w:t>
      </w:r>
      <w:proofErr w:type="spellEnd"/>
      <w:r w:rsidRPr="004B3D46">
        <w:rPr>
          <w:rFonts w:asciiTheme="majorBidi" w:eastAsia="Simplified Arabic" w:hAnsiTheme="majorBidi" w:cstheme="majorBidi"/>
          <w:sz w:val="24"/>
          <w:szCs w:val="24"/>
        </w:rPr>
        <w:t>. Cairo: National Center for Translation</w:t>
      </w:r>
      <w:r w:rsidRPr="004B3D46">
        <w:rPr>
          <w:rFonts w:asciiTheme="majorBidi" w:eastAsia="Simplified Arabic" w:hAnsiTheme="majorBidi" w:cstheme="majorBidi"/>
          <w:sz w:val="24"/>
          <w:szCs w:val="24"/>
          <w:rtl/>
        </w:rPr>
        <w:t>.</w:t>
      </w:r>
    </w:p>
    <w:p w14:paraId="4BF1EC35"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Pr>
          <w:rFonts w:asciiTheme="majorBidi" w:eastAsia="Simplified Arabic" w:hAnsiTheme="majorBidi" w:cstheme="majorBidi"/>
          <w:sz w:val="24"/>
          <w:szCs w:val="24"/>
        </w:rPr>
        <w:t>J</w:t>
      </w:r>
      <w:r w:rsidRPr="00C3501F">
        <w:rPr>
          <w:rFonts w:asciiTheme="majorBidi" w:eastAsia="Simplified Arabic" w:hAnsiTheme="majorBidi" w:cstheme="majorBidi"/>
          <w:sz w:val="24"/>
          <w:szCs w:val="24"/>
        </w:rPr>
        <w:t>ad</w:t>
      </w:r>
      <w:proofErr w:type="spellEnd"/>
      <w:r w:rsidRPr="00C3501F">
        <w:rPr>
          <w:rFonts w:asciiTheme="majorBidi" w:eastAsia="Simplified Arabic" w:hAnsiTheme="majorBidi" w:cstheme="majorBidi"/>
          <w:sz w:val="24"/>
          <w:szCs w:val="24"/>
        </w:rPr>
        <w:t xml:space="preserve">, </w:t>
      </w:r>
      <w:proofErr w:type="spellStart"/>
      <w:r>
        <w:rPr>
          <w:rFonts w:asciiTheme="majorBidi" w:eastAsia="Simplified Arabic" w:hAnsiTheme="majorBidi" w:cstheme="majorBidi"/>
          <w:sz w:val="24"/>
          <w:szCs w:val="24"/>
        </w:rPr>
        <w:t>A</w:t>
      </w:r>
      <w:r w:rsidRPr="00C3501F">
        <w:rPr>
          <w:rFonts w:asciiTheme="majorBidi" w:eastAsia="Simplified Arabic" w:hAnsiTheme="majorBidi" w:cstheme="majorBidi"/>
          <w:sz w:val="24"/>
          <w:szCs w:val="24"/>
        </w:rPr>
        <w:t>silah</w:t>
      </w:r>
      <w:proofErr w:type="spellEnd"/>
      <w:r w:rsidRPr="004B3D46">
        <w:rPr>
          <w:rFonts w:asciiTheme="majorBidi" w:eastAsia="Simplified Arabic" w:hAnsiTheme="majorBidi" w:cstheme="majorBidi"/>
          <w:sz w:val="24"/>
          <w:szCs w:val="24"/>
        </w:rPr>
        <w:t xml:space="preserve">. 2012. </w:t>
      </w:r>
      <w:proofErr w:type="spellStart"/>
      <w:r w:rsidRPr="00C3501F">
        <w:rPr>
          <w:rFonts w:asciiTheme="majorBidi" w:eastAsia="Simplified Arabic" w:hAnsiTheme="majorBidi" w:cstheme="majorBidi"/>
          <w:i/>
          <w:iCs/>
          <w:sz w:val="24"/>
          <w:szCs w:val="24"/>
        </w:rPr>
        <w:t>alnasawiat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bayn</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aleilmaniat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walaslamiat</w:t>
      </w:r>
      <w:proofErr w:type="spellEnd"/>
      <w:r w:rsidRPr="00C3501F">
        <w:rPr>
          <w:rFonts w:asciiTheme="majorBidi" w:eastAsia="Simplified Arabic" w:hAnsiTheme="majorBidi" w:cstheme="majorBidi"/>
          <w:i/>
          <w:iCs/>
          <w:sz w:val="24"/>
          <w:szCs w:val="24"/>
        </w:rPr>
        <w:t xml:space="preserve"> , </w:t>
      </w:r>
      <w:proofErr w:type="spellStart"/>
      <w:r w:rsidRPr="00C3501F">
        <w:rPr>
          <w:rFonts w:asciiTheme="majorBidi" w:eastAsia="Simplified Arabic" w:hAnsiTheme="majorBidi" w:cstheme="majorBidi"/>
          <w:i/>
          <w:iCs/>
          <w:sz w:val="24"/>
          <w:szCs w:val="24"/>
        </w:rPr>
        <w:t>ean</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kitab</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alnasawiat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alearabiat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ruyat</w:t>
      </w:r>
      <w:proofErr w:type="spellEnd"/>
      <w:r w:rsidRPr="00C3501F">
        <w:rPr>
          <w:rFonts w:asciiTheme="majorBidi" w:eastAsia="Simplified Arabic" w:hAnsiTheme="majorBidi" w:cstheme="majorBidi"/>
          <w:i/>
          <w:iCs/>
          <w:sz w:val="24"/>
          <w:szCs w:val="24"/>
        </w:rPr>
        <w:t xml:space="preserve"> </w:t>
      </w:r>
      <w:proofErr w:type="spellStart"/>
      <w:r w:rsidRPr="00C3501F">
        <w:rPr>
          <w:rFonts w:asciiTheme="majorBidi" w:eastAsia="Simplified Arabic" w:hAnsiTheme="majorBidi" w:cstheme="majorBidi"/>
          <w:i/>
          <w:iCs/>
          <w:sz w:val="24"/>
          <w:szCs w:val="24"/>
        </w:rPr>
        <w:t>naqdiat</w:t>
      </w:r>
      <w:proofErr w:type="spellEnd"/>
      <w:r w:rsidRPr="00C3501F">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C3501F">
        <w:rPr>
          <w:rFonts w:asciiTheme="majorBidi" w:eastAsia="Simplified Arabic" w:hAnsiTheme="majorBidi" w:cstheme="majorBidi"/>
          <w:i/>
          <w:iCs/>
          <w:sz w:val="24"/>
          <w:szCs w:val="24"/>
        </w:rPr>
        <w:t>Feminism between Secularism and Islamism, on the book Arab Feminism, A Critical View</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Beirut: Center for Arab Unity Studies</w:t>
      </w:r>
      <w:r w:rsidRPr="004B3D46">
        <w:rPr>
          <w:rFonts w:asciiTheme="majorBidi" w:eastAsia="Simplified Arabic" w:hAnsiTheme="majorBidi" w:cstheme="majorBidi"/>
          <w:sz w:val="24"/>
          <w:szCs w:val="24"/>
          <w:rtl/>
        </w:rPr>
        <w:t>.</w:t>
      </w:r>
    </w:p>
    <w:p w14:paraId="1AFF9688"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An-</w:t>
      </w:r>
      <w:proofErr w:type="spellStart"/>
      <w:r w:rsidRPr="004B3D46">
        <w:rPr>
          <w:rFonts w:asciiTheme="majorBidi" w:eastAsia="Simplified Arabic" w:hAnsiTheme="majorBidi" w:cstheme="majorBidi"/>
          <w:sz w:val="24"/>
          <w:szCs w:val="24"/>
        </w:rPr>
        <w:t>Nahar</w:t>
      </w:r>
      <w:proofErr w:type="spellEnd"/>
      <w:r w:rsidRPr="004B3D46">
        <w:rPr>
          <w:rFonts w:asciiTheme="majorBidi" w:eastAsia="Simplified Arabic" w:hAnsiTheme="majorBidi" w:cstheme="majorBidi"/>
          <w:sz w:val="24"/>
          <w:szCs w:val="24"/>
        </w:rPr>
        <w:t xml:space="preserve"> newspaper. 2016.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In Iran... Will Women Get a Greater Role in Political Life?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25 2. </w:t>
      </w:r>
      <w:hyperlink r:id="rId27" w:history="1">
        <w:r w:rsidRPr="00732655">
          <w:rPr>
            <w:rStyle w:val="Hyperlink"/>
            <w:rFonts w:asciiTheme="majorBidi" w:eastAsia="Simplified Arabic" w:hAnsiTheme="majorBidi" w:cstheme="majorBidi"/>
            <w:sz w:val="24"/>
            <w:szCs w:val="24"/>
          </w:rPr>
          <w:t>https://www.annahar.com/arabic/article</w:t>
        </w:r>
        <w:r w:rsidRPr="00732655">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5A3E9AC0"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Jory</w:t>
      </w:r>
      <w:proofErr w:type="spellEnd"/>
      <w:r w:rsidRPr="004B3D46">
        <w:rPr>
          <w:rFonts w:asciiTheme="majorBidi" w:eastAsia="Simplified Arabic" w:hAnsiTheme="majorBidi" w:cstheme="majorBidi"/>
          <w:sz w:val="24"/>
          <w:szCs w:val="24"/>
        </w:rPr>
        <w:t xml:space="preserve">, Maryam. 2010.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Women's Rights in Iran</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March. </w:t>
      </w:r>
      <w:hyperlink r:id="rId28" w:history="1">
        <w:r w:rsidRPr="00732655">
          <w:rPr>
            <w:rStyle w:val="Hyperlink"/>
            <w:rFonts w:asciiTheme="majorBidi" w:eastAsia="Simplified Arabic" w:hAnsiTheme="majorBidi" w:cstheme="majorBidi"/>
            <w:sz w:val="24"/>
            <w:szCs w:val="24"/>
          </w:rPr>
          <w:t>https://www.maryam-rajavi.com/ar/viewpoints</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2EC38C32"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Hafez, Fatima. 2018. “The Iranian Feminist Movement: Contexts of Modernization and </w:t>
      </w:r>
      <w:proofErr w:type="spellStart"/>
      <w:r w:rsidRPr="004B3D46">
        <w:rPr>
          <w:rFonts w:asciiTheme="majorBidi" w:eastAsia="Simplified Arabic" w:hAnsiTheme="majorBidi" w:cstheme="majorBidi"/>
          <w:sz w:val="24"/>
          <w:szCs w:val="24"/>
        </w:rPr>
        <w:t>Islamization</w:t>
      </w:r>
      <w:proofErr w:type="spellEnd"/>
      <w:r w:rsidRPr="004B3D46">
        <w:rPr>
          <w:rFonts w:asciiTheme="majorBidi" w:eastAsia="Simplified Arabic" w:hAnsiTheme="majorBidi" w:cstheme="majorBidi"/>
          <w:sz w:val="24"/>
          <w:szCs w:val="24"/>
        </w:rPr>
        <w:t xml:space="preserve">.” </w:t>
      </w:r>
      <w:r w:rsidRPr="00645BB4">
        <w:rPr>
          <w:rFonts w:asciiTheme="majorBidi" w:eastAsia="Simplified Arabic" w:hAnsiTheme="majorBidi" w:cstheme="majorBidi"/>
          <w:i/>
          <w:iCs/>
          <w:sz w:val="24"/>
          <w:szCs w:val="24"/>
        </w:rPr>
        <w:t>Journal of Iranian Studies</w:t>
      </w:r>
      <w:r w:rsidRPr="004B3D46">
        <w:rPr>
          <w:rFonts w:asciiTheme="majorBidi" w:eastAsia="Simplified Arabic" w:hAnsiTheme="majorBidi" w:cstheme="majorBidi"/>
          <w:sz w:val="24"/>
          <w:szCs w:val="24"/>
        </w:rPr>
        <w:t xml:space="preserve"> (International Institute for Iranian Studies) No. 2: pp. 70-p. 71</w:t>
      </w:r>
      <w:r w:rsidRPr="004B3D46">
        <w:rPr>
          <w:rFonts w:asciiTheme="majorBidi" w:eastAsia="Simplified Arabic" w:hAnsiTheme="majorBidi" w:cstheme="majorBidi"/>
          <w:sz w:val="24"/>
          <w:szCs w:val="24"/>
          <w:rtl/>
        </w:rPr>
        <w:t>.</w:t>
      </w:r>
    </w:p>
    <w:p w14:paraId="1EE628D7"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Hosseini</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Nahid</w:t>
      </w:r>
      <w:proofErr w:type="spellEnd"/>
      <w:r w:rsidRPr="004B3D46">
        <w:rPr>
          <w:rFonts w:asciiTheme="majorBidi" w:eastAsia="Simplified Arabic" w:hAnsiTheme="majorBidi" w:cstheme="majorBidi"/>
          <w:sz w:val="24"/>
          <w:szCs w:val="24"/>
        </w:rPr>
        <w:t xml:space="preserve">. 2018. </w:t>
      </w:r>
      <w:proofErr w:type="spellStart"/>
      <w:r w:rsidRPr="00645BB4">
        <w:rPr>
          <w:rFonts w:asciiTheme="majorBidi" w:eastAsia="Simplified Arabic" w:hAnsiTheme="majorBidi" w:cstheme="majorBidi"/>
          <w:i/>
          <w:iCs/>
          <w:sz w:val="24"/>
          <w:szCs w:val="24"/>
        </w:rPr>
        <w:t>alharakat</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aliajtimaeiat</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aljadidat</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wa'iiran</w:t>
      </w:r>
      <w:proofErr w:type="spellEnd"/>
      <w:r w:rsidRPr="00645BB4">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645BB4">
        <w:rPr>
          <w:rFonts w:asciiTheme="majorBidi" w:eastAsia="Simplified Arabic" w:hAnsiTheme="majorBidi" w:cstheme="majorBidi"/>
          <w:i/>
          <w:iCs/>
          <w:sz w:val="24"/>
          <w:szCs w:val="24"/>
        </w:rPr>
        <w:t>New Social Movements and Iran</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Translated by Adel </w:t>
      </w:r>
      <w:proofErr w:type="spellStart"/>
      <w:r w:rsidRPr="004B3D46">
        <w:rPr>
          <w:rFonts w:asciiTheme="majorBidi" w:eastAsia="Simplified Arabic" w:hAnsiTheme="majorBidi" w:cstheme="majorBidi"/>
          <w:sz w:val="24"/>
          <w:szCs w:val="24"/>
        </w:rPr>
        <w:t>Hayeh</w:t>
      </w:r>
      <w:proofErr w:type="spellEnd"/>
      <w:r w:rsidRPr="004B3D46">
        <w:rPr>
          <w:rFonts w:asciiTheme="majorBidi" w:eastAsia="Simplified Arabic" w:hAnsiTheme="majorBidi" w:cstheme="majorBidi"/>
          <w:sz w:val="24"/>
          <w:szCs w:val="24"/>
        </w:rPr>
        <w:t xml:space="preserve">. </w:t>
      </w:r>
      <w:hyperlink r:id="rId29" w:history="1">
        <w:r w:rsidRPr="00732655">
          <w:rPr>
            <w:rStyle w:val="Hyperlink"/>
            <w:rFonts w:asciiTheme="majorBidi" w:eastAsia="Simplified Arabic" w:hAnsiTheme="majorBidi" w:cstheme="majorBidi"/>
            <w:sz w:val="24"/>
            <w:szCs w:val="24"/>
          </w:rPr>
          <w:t>www.ahewar.org</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7EB98F4D" w14:textId="77777777" w:rsidR="00FF6A29" w:rsidRPr="004B3D46" w:rsidRDefault="00FF6A29" w:rsidP="005313CC">
      <w:pPr>
        <w:pStyle w:val="a8"/>
        <w:numPr>
          <w:ilvl w:val="0"/>
          <w:numId w:val="15"/>
        </w:numPr>
        <w:spacing w:line="20" w:lineRule="atLeast"/>
        <w:ind w:left="709" w:hanging="425"/>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Haider</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Khadr</w:t>
      </w:r>
      <w:proofErr w:type="spellEnd"/>
      <w:r w:rsidRPr="004B3D46">
        <w:rPr>
          <w:rFonts w:asciiTheme="majorBidi" w:eastAsia="Simplified Arabic" w:hAnsiTheme="majorBidi" w:cstheme="majorBidi"/>
          <w:sz w:val="24"/>
          <w:szCs w:val="24"/>
        </w:rPr>
        <w:t xml:space="preserve">. 2019. “The Concept of Gender.” </w:t>
      </w:r>
      <w:r w:rsidRPr="00645BB4">
        <w:rPr>
          <w:rFonts w:asciiTheme="majorBidi" w:eastAsia="Simplified Arabic" w:hAnsiTheme="majorBidi" w:cstheme="majorBidi"/>
          <w:i/>
          <w:iCs/>
          <w:sz w:val="24"/>
          <w:szCs w:val="24"/>
        </w:rPr>
        <w:t>Al-</w:t>
      </w:r>
      <w:proofErr w:type="spellStart"/>
      <w:r w:rsidRPr="00645BB4">
        <w:rPr>
          <w:rFonts w:asciiTheme="majorBidi" w:eastAsia="Simplified Arabic" w:hAnsiTheme="majorBidi" w:cstheme="majorBidi"/>
          <w:i/>
          <w:iCs/>
          <w:sz w:val="24"/>
          <w:szCs w:val="24"/>
        </w:rPr>
        <w:t>Istijrab</w:t>
      </w:r>
      <w:proofErr w:type="spellEnd"/>
      <w:r w:rsidRPr="004B3D46">
        <w:rPr>
          <w:rFonts w:asciiTheme="majorBidi" w:eastAsia="Simplified Arabic" w:hAnsiTheme="majorBidi" w:cstheme="majorBidi"/>
          <w:sz w:val="24"/>
          <w:szCs w:val="24"/>
        </w:rPr>
        <w:t xml:space="preserve"> </w:t>
      </w:r>
      <w:r w:rsidRPr="00645BB4">
        <w:rPr>
          <w:rFonts w:asciiTheme="majorBidi" w:eastAsia="Simplified Arabic" w:hAnsiTheme="majorBidi" w:cstheme="majorBidi"/>
          <w:i/>
          <w:iCs/>
          <w:sz w:val="24"/>
          <w:szCs w:val="24"/>
        </w:rPr>
        <w:t xml:space="preserve">Journal </w:t>
      </w:r>
      <w:r w:rsidRPr="004B3D46">
        <w:rPr>
          <w:rFonts w:asciiTheme="majorBidi" w:eastAsia="Simplified Arabic" w:hAnsiTheme="majorBidi" w:cstheme="majorBidi"/>
          <w:sz w:val="24"/>
          <w:szCs w:val="24"/>
        </w:rPr>
        <w:t>(Issue 16): p. 286</w:t>
      </w:r>
      <w:r w:rsidRPr="004B3D46">
        <w:rPr>
          <w:rFonts w:asciiTheme="majorBidi" w:eastAsia="Simplified Arabic" w:hAnsiTheme="majorBidi" w:cstheme="majorBidi"/>
          <w:sz w:val="24"/>
          <w:szCs w:val="24"/>
          <w:rtl/>
        </w:rPr>
        <w:t>.</w:t>
      </w:r>
    </w:p>
    <w:p w14:paraId="2FBB7CF4"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Rodker</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Nar</w:t>
      </w:r>
      <w:r>
        <w:rPr>
          <w:rFonts w:asciiTheme="majorBidi" w:eastAsia="Simplified Arabic" w:hAnsiTheme="majorBidi" w:cstheme="majorBidi"/>
          <w:sz w:val="24"/>
          <w:szCs w:val="24"/>
        </w:rPr>
        <w:t>g</w:t>
      </w:r>
      <w:r w:rsidRPr="004B3D46">
        <w:rPr>
          <w:rFonts w:asciiTheme="majorBidi" w:eastAsia="Simplified Arabic" w:hAnsiTheme="majorBidi" w:cstheme="majorBidi"/>
          <w:sz w:val="24"/>
          <w:szCs w:val="24"/>
        </w:rPr>
        <w:t>is</w:t>
      </w:r>
      <w:proofErr w:type="spellEnd"/>
      <w:r w:rsidRPr="004B3D46">
        <w:rPr>
          <w:rFonts w:asciiTheme="majorBidi" w:eastAsia="Simplified Arabic" w:hAnsiTheme="majorBidi" w:cstheme="majorBidi"/>
          <w:sz w:val="24"/>
          <w:szCs w:val="24"/>
        </w:rPr>
        <w:t xml:space="preserve">. 2019. </w:t>
      </w:r>
      <w:proofErr w:type="spellStart"/>
      <w:r w:rsidRPr="00645BB4">
        <w:rPr>
          <w:rFonts w:asciiTheme="majorBidi" w:eastAsia="Simplified Arabic" w:hAnsiTheme="majorBidi" w:cstheme="majorBidi"/>
          <w:i/>
          <w:iCs/>
          <w:sz w:val="24"/>
          <w:szCs w:val="24"/>
        </w:rPr>
        <w:t>alharakat</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alnasawiat</w:t>
      </w:r>
      <w:proofErr w:type="spellEnd"/>
      <w:r w:rsidRPr="00645BB4">
        <w:rPr>
          <w:rFonts w:asciiTheme="majorBidi" w:eastAsia="Simplified Arabic" w:hAnsiTheme="majorBidi" w:cstheme="majorBidi"/>
          <w:i/>
          <w:iCs/>
          <w:sz w:val="24"/>
          <w:szCs w:val="24"/>
        </w:rPr>
        <w:t xml:space="preserve"> : </w:t>
      </w:r>
      <w:proofErr w:type="spellStart"/>
      <w:r w:rsidRPr="00645BB4">
        <w:rPr>
          <w:rFonts w:asciiTheme="majorBidi" w:eastAsia="Simplified Arabic" w:hAnsiTheme="majorBidi" w:cstheme="majorBidi"/>
          <w:i/>
          <w:iCs/>
          <w:sz w:val="24"/>
          <w:szCs w:val="24"/>
        </w:rPr>
        <w:t>mafhumuha</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asuluha</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alnazariat</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watayaaratiha</w:t>
      </w:r>
      <w:proofErr w:type="spellEnd"/>
      <w:r w:rsidRPr="00645BB4">
        <w:rPr>
          <w:rFonts w:asciiTheme="majorBidi" w:eastAsia="Simplified Arabic" w:hAnsiTheme="majorBidi" w:cstheme="majorBidi"/>
          <w:i/>
          <w:iCs/>
          <w:sz w:val="24"/>
          <w:szCs w:val="24"/>
        </w:rPr>
        <w:t xml:space="preserve"> </w:t>
      </w:r>
      <w:proofErr w:type="spellStart"/>
      <w:r w:rsidRPr="00645BB4">
        <w:rPr>
          <w:rFonts w:asciiTheme="majorBidi" w:eastAsia="Simplified Arabic" w:hAnsiTheme="majorBidi" w:cstheme="majorBidi"/>
          <w:i/>
          <w:iCs/>
          <w:sz w:val="24"/>
          <w:szCs w:val="24"/>
        </w:rPr>
        <w:t>alaijtimaeiat</w:t>
      </w:r>
      <w:proofErr w:type="spellEnd"/>
      <w:r w:rsidRPr="00645BB4">
        <w:rPr>
          <w:rFonts w:asciiTheme="majorBidi" w:eastAsia="Simplified Arabic" w:hAnsiTheme="majorBidi" w:cstheme="majorBidi"/>
          <w:i/>
          <w:iCs/>
          <w:sz w:val="24"/>
          <w:szCs w:val="24"/>
        </w:rPr>
        <w:t xml:space="preserve"> </w:t>
      </w:r>
      <w:r>
        <w:rPr>
          <w:rFonts w:asciiTheme="majorBidi" w:eastAsia="Simplified Arabic" w:hAnsiTheme="majorBidi" w:cstheme="majorBidi"/>
          <w:sz w:val="24"/>
          <w:szCs w:val="24"/>
        </w:rPr>
        <w:t>[</w:t>
      </w:r>
      <w:r w:rsidRPr="00645BB4">
        <w:rPr>
          <w:rFonts w:asciiTheme="majorBidi" w:eastAsia="Simplified Arabic" w:hAnsiTheme="majorBidi" w:cstheme="majorBidi"/>
          <w:i/>
          <w:iCs/>
          <w:sz w:val="24"/>
          <w:szCs w:val="24"/>
        </w:rPr>
        <w:t>The Feminist Movement: Its Concept, Its Theoretical Origins, and Social Currents</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translated by </w:t>
      </w:r>
      <w:proofErr w:type="spellStart"/>
      <w:r w:rsidRPr="004B3D46">
        <w:rPr>
          <w:rFonts w:asciiTheme="majorBidi" w:eastAsia="Simplified Arabic" w:hAnsiTheme="majorBidi" w:cstheme="majorBidi"/>
          <w:sz w:val="24"/>
          <w:szCs w:val="24"/>
        </w:rPr>
        <w:t>Heba</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Zafer</w:t>
      </w:r>
      <w:proofErr w:type="spellEnd"/>
      <w:r w:rsidRPr="004B3D46">
        <w:rPr>
          <w:rFonts w:asciiTheme="majorBidi" w:eastAsia="Simplified Arabic" w:hAnsiTheme="majorBidi" w:cstheme="majorBidi"/>
          <w:sz w:val="24"/>
          <w:szCs w:val="24"/>
        </w:rPr>
        <w:t>. Beirut: The Islamic Center for Strategic Studies</w:t>
      </w:r>
      <w:r w:rsidRPr="004B3D46">
        <w:rPr>
          <w:rFonts w:asciiTheme="majorBidi" w:eastAsia="Simplified Arabic" w:hAnsiTheme="majorBidi" w:cstheme="majorBidi"/>
          <w:sz w:val="24"/>
          <w:szCs w:val="24"/>
          <w:rtl/>
        </w:rPr>
        <w:t>.</w:t>
      </w:r>
    </w:p>
    <w:p w14:paraId="46B55968"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Sultan, Amer. 2009.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Khomeini's granddaughter to the BBC: We will not give up</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June 15th. </w:t>
      </w:r>
      <w:hyperlink r:id="rId30" w:history="1">
        <w:r w:rsidRPr="00732655">
          <w:rPr>
            <w:rStyle w:val="Hyperlink"/>
            <w:rFonts w:asciiTheme="majorBidi" w:eastAsia="Simplified Arabic" w:hAnsiTheme="majorBidi" w:cstheme="majorBidi"/>
            <w:sz w:val="24"/>
            <w:szCs w:val="24"/>
          </w:rPr>
          <w:t>http://news.bbc.co.uk</w:t>
        </w:r>
        <w:r w:rsidRPr="00732655">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3633D089"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Saleh</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Amani</w:t>
      </w:r>
      <w:proofErr w:type="spellEnd"/>
      <w:r w:rsidRPr="004B3D46">
        <w:rPr>
          <w:rFonts w:asciiTheme="majorBidi" w:eastAsia="Simplified Arabic" w:hAnsiTheme="majorBidi" w:cstheme="majorBidi"/>
          <w:sz w:val="24"/>
          <w:szCs w:val="24"/>
        </w:rPr>
        <w:t xml:space="preserve">. 2002. </w:t>
      </w:r>
      <w:r>
        <w:rPr>
          <w:rFonts w:asciiTheme="majorBidi" w:eastAsia="Simplified Arabic" w:hAnsiTheme="majorBidi" w:cstheme="majorBidi"/>
          <w:sz w:val="24"/>
          <w:szCs w:val="24"/>
        </w:rPr>
        <w:t>[</w:t>
      </w:r>
      <w:r w:rsidRPr="00645BB4">
        <w:rPr>
          <w:rFonts w:asciiTheme="majorBidi" w:eastAsia="Simplified Arabic" w:hAnsiTheme="majorBidi" w:cstheme="majorBidi"/>
          <w:i/>
          <w:iCs/>
          <w:sz w:val="24"/>
          <w:szCs w:val="24"/>
        </w:rPr>
        <w:t>Muslim Women Between Two Centuries Achievements and Challenges</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Beirut: Civilization Center for the Development of Islamic Thought</w:t>
      </w:r>
      <w:r w:rsidRPr="004B3D46">
        <w:rPr>
          <w:rFonts w:asciiTheme="majorBidi" w:eastAsia="Simplified Arabic" w:hAnsiTheme="majorBidi" w:cstheme="majorBidi"/>
          <w:sz w:val="24"/>
          <w:szCs w:val="24"/>
          <w:rtl/>
        </w:rPr>
        <w:t>.</w:t>
      </w:r>
    </w:p>
    <w:p w14:paraId="7CD3E4DE"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Sagheer</w:t>
      </w:r>
      <w:proofErr w:type="spellEnd"/>
      <w:r w:rsidRPr="004B3D46">
        <w:rPr>
          <w:rFonts w:asciiTheme="majorBidi" w:eastAsia="Simplified Arabic" w:hAnsiTheme="majorBidi" w:cstheme="majorBidi"/>
          <w:sz w:val="24"/>
          <w:szCs w:val="24"/>
        </w:rPr>
        <w:t xml:space="preserve">, Nabil Muhammad; </w:t>
      </w:r>
      <w:proofErr w:type="spellStart"/>
      <w:r w:rsidRPr="004B3D46">
        <w:rPr>
          <w:rFonts w:asciiTheme="majorBidi" w:eastAsia="Simplified Arabic" w:hAnsiTheme="majorBidi" w:cstheme="majorBidi"/>
          <w:sz w:val="24"/>
          <w:szCs w:val="24"/>
        </w:rPr>
        <w:t>Akdir</w:t>
      </w:r>
      <w:proofErr w:type="spellEnd"/>
      <w:r w:rsidRPr="004B3D46">
        <w:rPr>
          <w:rFonts w:asciiTheme="majorBidi" w:eastAsia="Simplified Arabic" w:hAnsiTheme="majorBidi" w:cstheme="majorBidi"/>
          <w:sz w:val="24"/>
          <w:szCs w:val="24"/>
        </w:rPr>
        <w:t xml:space="preserve">, Lind ;. 2013. </w:t>
      </w:r>
      <w:r w:rsidRPr="00645BB4">
        <w:rPr>
          <w:rFonts w:asciiTheme="majorBidi" w:eastAsia="Simplified Arabic" w:hAnsiTheme="majorBidi" w:cstheme="majorBidi"/>
          <w:i/>
          <w:iCs/>
          <w:sz w:val="24"/>
          <w:szCs w:val="24"/>
        </w:rPr>
        <w:t>The Problematic of Identity and Equality in Post-Feminism, on the Book of Post-Feminist Discourses: In Exhausting or Modifying Philosophical Projects for Two Research Groups</w:t>
      </w:r>
      <w:r w:rsidRPr="004B3D46">
        <w:rPr>
          <w:rFonts w:asciiTheme="majorBidi" w:eastAsia="Simplified Arabic" w:hAnsiTheme="majorBidi" w:cstheme="majorBidi"/>
          <w:sz w:val="24"/>
          <w:szCs w:val="24"/>
        </w:rPr>
        <w:t>, 1st Edition. Algeria: Difference Publications</w:t>
      </w:r>
      <w:r w:rsidRPr="004B3D46">
        <w:rPr>
          <w:rFonts w:asciiTheme="majorBidi" w:eastAsia="Simplified Arabic" w:hAnsiTheme="majorBidi" w:cstheme="majorBidi"/>
          <w:sz w:val="24"/>
          <w:szCs w:val="24"/>
          <w:rtl/>
        </w:rPr>
        <w:t>.</w:t>
      </w:r>
    </w:p>
    <w:p w14:paraId="68001554"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Abbas, </w:t>
      </w:r>
      <w:proofErr w:type="spellStart"/>
      <w:r w:rsidRPr="004B3D46">
        <w:rPr>
          <w:rFonts w:asciiTheme="majorBidi" w:eastAsia="Simplified Arabic" w:hAnsiTheme="majorBidi" w:cstheme="majorBidi"/>
          <w:sz w:val="24"/>
          <w:szCs w:val="24"/>
        </w:rPr>
        <w:t>Dalal</w:t>
      </w:r>
      <w:proofErr w:type="spellEnd"/>
      <w:r w:rsidRPr="004B3D46">
        <w:rPr>
          <w:rFonts w:asciiTheme="majorBidi" w:eastAsia="Simplified Arabic" w:hAnsiTheme="majorBidi" w:cstheme="majorBidi"/>
          <w:sz w:val="24"/>
          <w:szCs w:val="24"/>
        </w:rPr>
        <w:t xml:space="preserve"> et al. 2009. </w:t>
      </w:r>
      <w:r w:rsidRPr="00645BB4">
        <w:rPr>
          <w:rFonts w:asciiTheme="majorBidi" w:eastAsia="Simplified Arabic" w:hAnsiTheme="majorBidi" w:cstheme="majorBidi"/>
          <w:i/>
          <w:iCs/>
          <w:sz w:val="24"/>
          <w:szCs w:val="24"/>
        </w:rPr>
        <w:t>Women and the Family in the Iranian Constitution and Laws</w:t>
      </w:r>
      <w:r w:rsidRPr="004B3D46">
        <w:rPr>
          <w:rFonts w:asciiTheme="majorBidi" w:eastAsia="Simplified Arabic" w:hAnsiTheme="majorBidi" w:cstheme="majorBidi"/>
          <w:sz w:val="24"/>
          <w:szCs w:val="24"/>
        </w:rPr>
        <w:t>. Beirut: Civilization Center for the Development of Islamic Thought</w:t>
      </w:r>
      <w:r w:rsidRPr="004B3D46">
        <w:rPr>
          <w:rFonts w:asciiTheme="majorBidi" w:eastAsia="Simplified Arabic" w:hAnsiTheme="majorBidi" w:cstheme="majorBidi"/>
          <w:sz w:val="24"/>
          <w:szCs w:val="24"/>
          <w:rtl/>
        </w:rPr>
        <w:t>.</w:t>
      </w:r>
    </w:p>
    <w:p w14:paraId="663F1AF2"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Adnan </w:t>
      </w:r>
      <w:proofErr w:type="spellStart"/>
      <w:r w:rsidRPr="004B3D46">
        <w:rPr>
          <w:rFonts w:asciiTheme="majorBidi" w:eastAsia="Simplified Arabic" w:hAnsiTheme="majorBidi" w:cstheme="majorBidi"/>
          <w:sz w:val="24"/>
          <w:szCs w:val="24"/>
        </w:rPr>
        <w:t>Zamani</w:t>
      </w:r>
      <w:proofErr w:type="spellEnd"/>
      <w:r w:rsidRPr="004B3D46">
        <w:rPr>
          <w:rFonts w:asciiTheme="majorBidi" w:eastAsia="Simplified Arabic" w:hAnsiTheme="majorBidi" w:cstheme="majorBidi"/>
          <w:sz w:val="24"/>
          <w:szCs w:val="24"/>
        </w:rPr>
        <w:t xml:space="preserve">. 2023.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After the </w:t>
      </w:r>
      <w:proofErr w:type="spellStart"/>
      <w:r w:rsidRPr="004B3D46">
        <w:rPr>
          <w:rFonts w:asciiTheme="majorBidi" w:eastAsia="Simplified Arabic" w:hAnsiTheme="majorBidi" w:cstheme="majorBidi"/>
          <w:sz w:val="24"/>
          <w:szCs w:val="24"/>
        </w:rPr>
        <w:t>Mahsa</w:t>
      </w:r>
      <w:proofErr w:type="spellEnd"/>
      <w:r w:rsidRPr="004B3D46">
        <w:rPr>
          <w:rFonts w:asciiTheme="majorBidi" w:eastAsia="Simplified Arabic" w:hAnsiTheme="majorBidi" w:cstheme="majorBidi"/>
          <w:sz w:val="24"/>
          <w:szCs w:val="24"/>
        </w:rPr>
        <w:t xml:space="preserve"> uprising.. Where to Iran?</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03 Apr. </w:t>
      </w:r>
      <w:hyperlink r:id="rId31" w:history="1">
        <w:r w:rsidRPr="00732655">
          <w:rPr>
            <w:rStyle w:val="Hyperlink"/>
            <w:rFonts w:asciiTheme="majorBidi" w:eastAsia="Simplified Arabic" w:hAnsiTheme="majorBidi" w:cstheme="majorBidi"/>
            <w:sz w:val="24"/>
            <w:szCs w:val="24"/>
          </w:rPr>
          <w:t>https://www.alaraby.co.uk</w:t>
        </w:r>
        <w:r w:rsidRPr="00732655">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1DF9912E"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Anbari</w:t>
      </w:r>
      <w:proofErr w:type="spellEnd"/>
      <w:r w:rsidRPr="004B3D46">
        <w:rPr>
          <w:rFonts w:asciiTheme="majorBidi" w:eastAsia="Simplified Arabic" w:hAnsiTheme="majorBidi" w:cstheme="majorBidi"/>
          <w:sz w:val="24"/>
          <w:szCs w:val="24"/>
        </w:rPr>
        <w:t xml:space="preserve">, Saber </w:t>
      </w:r>
      <w:proofErr w:type="spellStart"/>
      <w:r w:rsidRPr="004B3D46">
        <w:rPr>
          <w:rFonts w:asciiTheme="majorBidi" w:eastAsia="Simplified Arabic" w:hAnsiTheme="majorBidi" w:cstheme="majorBidi"/>
          <w:sz w:val="24"/>
          <w:szCs w:val="24"/>
        </w:rPr>
        <w:t>Gul</w:t>
      </w:r>
      <w:proofErr w:type="spellEnd"/>
      <w:r w:rsidRPr="004B3D46">
        <w:rPr>
          <w:rFonts w:asciiTheme="majorBidi" w:eastAsia="Simplified Arabic" w:hAnsiTheme="majorBidi" w:cstheme="majorBidi"/>
          <w:sz w:val="24"/>
          <w:szCs w:val="24"/>
        </w:rPr>
        <w:t xml:space="preserve">. 2022.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Iranian women in the hot domestic scene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Oct. 19. </w:t>
      </w:r>
      <w:hyperlink r:id="rId32" w:history="1">
        <w:r w:rsidRPr="00732655">
          <w:rPr>
            <w:rStyle w:val="Hyperlink"/>
            <w:rFonts w:asciiTheme="majorBidi" w:eastAsia="Simplified Arabic" w:hAnsiTheme="majorBidi" w:cstheme="majorBidi"/>
            <w:sz w:val="24"/>
            <w:szCs w:val="24"/>
          </w:rPr>
          <w:t>https://www.alaraby.co.uk/society</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0A434E55"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Awad</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Younes</w:t>
      </w:r>
      <w:proofErr w:type="spellEnd"/>
      <w:r w:rsidRPr="004B3D46">
        <w:rPr>
          <w:rFonts w:asciiTheme="majorBidi" w:eastAsia="Simplified Arabic" w:hAnsiTheme="majorBidi" w:cstheme="majorBidi"/>
          <w:sz w:val="24"/>
          <w:szCs w:val="24"/>
        </w:rPr>
        <w:t>. 2012. “</w:t>
      </w:r>
      <w:proofErr w:type="spellStart"/>
      <w:r w:rsidRPr="00645BB4">
        <w:rPr>
          <w:rFonts w:asciiTheme="majorBidi" w:eastAsia="Simplified Arabic" w:hAnsiTheme="majorBidi" w:cstheme="majorBidi"/>
          <w:sz w:val="24"/>
          <w:szCs w:val="24"/>
        </w:rPr>
        <w:t>alnisawiat</w:t>
      </w:r>
      <w:proofErr w:type="spellEnd"/>
      <w:r w:rsidRPr="00645BB4">
        <w:rPr>
          <w:rFonts w:asciiTheme="majorBidi" w:eastAsia="Simplified Arabic" w:hAnsiTheme="majorBidi" w:cstheme="majorBidi"/>
          <w:sz w:val="24"/>
          <w:szCs w:val="24"/>
        </w:rPr>
        <w:t xml:space="preserve"> </w:t>
      </w:r>
      <w:proofErr w:type="spellStart"/>
      <w:r w:rsidRPr="00645BB4">
        <w:rPr>
          <w:rFonts w:asciiTheme="majorBidi" w:eastAsia="Simplified Arabic" w:hAnsiTheme="majorBidi" w:cstheme="majorBidi"/>
          <w:sz w:val="24"/>
          <w:szCs w:val="24"/>
        </w:rPr>
        <w:t>aliaslamiat</w:t>
      </w:r>
      <w:proofErr w:type="spellEnd"/>
      <w:r w:rsidRPr="00645BB4">
        <w:rPr>
          <w:rFonts w:asciiTheme="majorBidi" w:eastAsia="Simplified Arabic" w:hAnsiTheme="majorBidi" w:cstheme="majorBidi"/>
          <w:sz w:val="24"/>
          <w:szCs w:val="24"/>
        </w:rPr>
        <w:t xml:space="preserve"> : </w:t>
      </w:r>
      <w:proofErr w:type="spellStart"/>
      <w:r w:rsidRPr="00645BB4">
        <w:rPr>
          <w:rFonts w:asciiTheme="majorBidi" w:eastAsia="Simplified Arabic" w:hAnsiTheme="majorBidi" w:cstheme="majorBidi"/>
          <w:sz w:val="24"/>
          <w:szCs w:val="24"/>
        </w:rPr>
        <w:t>wuayat</w:t>
      </w:r>
      <w:proofErr w:type="spellEnd"/>
      <w:r w:rsidRPr="00645BB4">
        <w:rPr>
          <w:rFonts w:asciiTheme="majorBidi" w:eastAsia="Simplified Arabic" w:hAnsiTheme="majorBidi" w:cstheme="majorBidi"/>
          <w:sz w:val="24"/>
          <w:szCs w:val="24"/>
        </w:rPr>
        <w:t xml:space="preserve"> </w:t>
      </w:r>
      <w:proofErr w:type="spellStart"/>
      <w:r w:rsidRPr="00645BB4">
        <w:rPr>
          <w:rFonts w:asciiTheme="majorBidi" w:eastAsia="Simplified Arabic" w:hAnsiTheme="majorBidi" w:cstheme="majorBidi"/>
          <w:sz w:val="24"/>
          <w:szCs w:val="24"/>
        </w:rPr>
        <w:t>tahliliat</w:t>
      </w:r>
      <w:proofErr w:type="spellEnd"/>
      <w:r w:rsidRPr="00645BB4">
        <w:rPr>
          <w:rFonts w:asciiTheme="majorBidi" w:eastAsia="Simplified Arabic" w:hAnsiTheme="majorBidi" w:cstheme="majorBidi"/>
          <w:sz w:val="24"/>
          <w:szCs w:val="24"/>
        </w:rPr>
        <w:t xml:space="preserve"> min </w:t>
      </w:r>
      <w:proofErr w:type="spellStart"/>
      <w:r w:rsidRPr="00645BB4">
        <w:rPr>
          <w:rFonts w:asciiTheme="majorBidi" w:eastAsia="Simplified Arabic" w:hAnsiTheme="majorBidi" w:cstheme="majorBidi"/>
          <w:sz w:val="24"/>
          <w:szCs w:val="24"/>
        </w:rPr>
        <w:t>waqie</w:t>
      </w:r>
      <w:proofErr w:type="spellEnd"/>
      <w:r w:rsidRPr="00645BB4">
        <w:rPr>
          <w:rFonts w:asciiTheme="majorBidi" w:eastAsia="Simplified Arabic" w:hAnsiTheme="majorBidi" w:cstheme="majorBidi"/>
          <w:sz w:val="24"/>
          <w:szCs w:val="24"/>
        </w:rPr>
        <w:t xml:space="preserve"> </w:t>
      </w:r>
      <w:proofErr w:type="spellStart"/>
      <w:r w:rsidRPr="00645BB4">
        <w:rPr>
          <w:rFonts w:asciiTheme="majorBidi" w:eastAsia="Simplified Arabic" w:hAnsiTheme="majorBidi" w:cstheme="majorBidi"/>
          <w:sz w:val="24"/>
          <w:szCs w:val="24"/>
        </w:rPr>
        <w:t>aladib</w:t>
      </w:r>
      <w:proofErr w:type="spellEnd"/>
      <w:r w:rsidRPr="00645BB4">
        <w:rPr>
          <w:rFonts w:asciiTheme="majorBidi" w:eastAsia="Simplified Arabic" w:hAnsiTheme="majorBidi" w:cstheme="majorBidi"/>
          <w:sz w:val="24"/>
          <w:szCs w:val="24"/>
        </w:rPr>
        <w:t xml:space="preserve"> </w:t>
      </w:r>
      <w:proofErr w:type="spellStart"/>
      <w:r w:rsidRPr="00645BB4">
        <w:rPr>
          <w:rFonts w:asciiTheme="majorBidi" w:eastAsia="Simplified Arabic" w:hAnsiTheme="majorBidi" w:cstheme="majorBidi"/>
          <w:sz w:val="24"/>
          <w:szCs w:val="24"/>
        </w:rPr>
        <w:t>almueasiri</w:t>
      </w:r>
      <w:proofErr w:type="spellEnd"/>
      <w:r w:rsidRPr="00645BB4">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Islamic Feminism: An Analytical View of Contemporary Literature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w:t>
      </w:r>
      <w:r w:rsidRPr="00645BB4">
        <w:rPr>
          <w:rFonts w:asciiTheme="majorBidi" w:eastAsia="Simplified Arabic" w:hAnsiTheme="majorBidi" w:cstheme="majorBidi"/>
          <w:i/>
          <w:iCs/>
          <w:sz w:val="24"/>
          <w:szCs w:val="24"/>
        </w:rPr>
        <w:t xml:space="preserve">Al </w:t>
      </w:r>
      <w:proofErr w:type="spellStart"/>
      <w:r w:rsidRPr="00645BB4">
        <w:rPr>
          <w:rFonts w:asciiTheme="majorBidi" w:eastAsia="Simplified Arabic" w:hAnsiTheme="majorBidi" w:cstheme="majorBidi"/>
          <w:i/>
          <w:iCs/>
          <w:sz w:val="24"/>
          <w:szCs w:val="24"/>
        </w:rPr>
        <w:t>Rozana</w:t>
      </w:r>
      <w:proofErr w:type="spellEnd"/>
      <w:r w:rsidRPr="00645BB4">
        <w:rPr>
          <w:rFonts w:asciiTheme="majorBidi" w:eastAsia="Simplified Arabic" w:hAnsiTheme="majorBidi" w:cstheme="majorBidi"/>
          <w:i/>
          <w:iCs/>
          <w:sz w:val="24"/>
          <w:szCs w:val="24"/>
        </w:rPr>
        <w:t xml:space="preserve"> Journal</w:t>
      </w:r>
      <w:r w:rsidRPr="004B3D46">
        <w:rPr>
          <w:rFonts w:asciiTheme="majorBidi" w:eastAsia="Simplified Arabic" w:hAnsiTheme="majorBidi" w:cstheme="majorBidi"/>
          <w:sz w:val="24"/>
          <w:szCs w:val="24"/>
        </w:rPr>
        <w:t>, Issue Ten: pp. 66-68</w:t>
      </w:r>
      <w:r w:rsidRPr="004B3D46">
        <w:rPr>
          <w:rFonts w:asciiTheme="majorBidi" w:eastAsia="Simplified Arabic" w:hAnsiTheme="majorBidi" w:cstheme="majorBidi"/>
          <w:sz w:val="24"/>
          <w:szCs w:val="24"/>
          <w:rtl/>
        </w:rPr>
        <w:t>.</w:t>
      </w:r>
    </w:p>
    <w:p w14:paraId="5320C455"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Fort, Ryan. 2004.</w:t>
      </w:r>
      <w:r w:rsidRPr="00575C94">
        <w:t xml:space="preserve"> </w:t>
      </w:r>
      <w:proofErr w:type="spellStart"/>
      <w:r w:rsidRPr="00575C94">
        <w:rPr>
          <w:rFonts w:asciiTheme="majorBidi" w:eastAsia="Simplified Arabic" w:hAnsiTheme="majorBidi" w:cstheme="majorBidi"/>
          <w:i/>
          <w:iCs/>
          <w:sz w:val="24"/>
          <w:szCs w:val="24"/>
        </w:rPr>
        <w:t>alnisawiat</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walmuatinatu</w:t>
      </w:r>
      <w:proofErr w:type="spellEnd"/>
      <w:r w:rsidRPr="004B3D46">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575C94">
        <w:rPr>
          <w:rFonts w:asciiTheme="majorBidi" w:eastAsia="Simplified Arabic" w:hAnsiTheme="majorBidi" w:cstheme="majorBidi"/>
          <w:i/>
          <w:iCs/>
          <w:sz w:val="24"/>
          <w:szCs w:val="24"/>
        </w:rPr>
        <w:t>Feminism and Citizenship</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translated by </w:t>
      </w:r>
      <w:proofErr w:type="spellStart"/>
      <w:r w:rsidRPr="004B3D46">
        <w:rPr>
          <w:rFonts w:asciiTheme="majorBidi" w:eastAsia="Simplified Arabic" w:hAnsiTheme="majorBidi" w:cstheme="majorBidi"/>
          <w:sz w:val="24"/>
          <w:szCs w:val="24"/>
        </w:rPr>
        <w:t>Ayman</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Bakr</w:t>
      </w:r>
      <w:proofErr w:type="spellEnd"/>
      <w:r w:rsidRPr="004B3D46">
        <w:rPr>
          <w:rFonts w:asciiTheme="majorBidi" w:eastAsia="Simplified Arabic" w:hAnsiTheme="majorBidi" w:cstheme="majorBidi"/>
          <w:sz w:val="24"/>
          <w:szCs w:val="24"/>
        </w:rPr>
        <w:t xml:space="preserve"> and </w:t>
      </w:r>
      <w:proofErr w:type="spellStart"/>
      <w:r w:rsidRPr="004B3D46">
        <w:rPr>
          <w:rFonts w:asciiTheme="majorBidi" w:eastAsia="Simplified Arabic" w:hAnsiTheme="majorBidi" w:cstheme="majorBidi"/>
          <w:sz w:val="24"/>
          <w:szCs w:val="24"/>
        </w:rPr>
        <w:t>Samra</w:t>
      </w:r>
      <w:proofErr w:type="spellEnd"/>
      <w:r w:rsidRPr="004B3D46">
        <w:rPr>
          <w:rFonts w:asciiTheme="majorBidi" w:eastAsia="Simplified Arabic" w:hAnsiTheme="majorBidi" w:cstheme="majorBidi"/>
          <w:sz w:val="24"/>
          <w:szCs w:val="24"/>
        </w:rPr>
        <w:t xml:space="preserve"> Al-</w:t>
      </w:r>
      <w:proofErr w:type="spellStart"/>
      <w:r w:rsidRPr="004B3D46">
        <w:rPr>
          <w:rFonts w:asciiTheme="majorBidi" w:eastAsia="Simplified Arabic" w:hAnsiTheme="majorBidi" w:cstheme="majorBidi"/>
          <w:sz w:val="24"/>
          <w:szCs w:val="24"/>
        </w:rPr>
        <w:t>Shishakli</w:t>
      </w:r>
      <w:proofErr w:type="spellEnd"/>
      <w:r w:rsidRPr="004B3D46">
        <w:rPr>
          <w:rFonts w:asciiTheme="majorBidi" w:eastAsia="Simplified Arabic" w:hAnsiTheme="majorBidi" w:cstheme="majorBidi"/>
          <w:sz w:val="24"/>
          <w:szCs w:val="24"/>
        </w:rPr>
        <w:t>. Cairo: The National Project for Translation</w:t>
      </w:r>
      <w:r w:rsidRPr="004B3D46">
        <w:rPr>
          <w:rFonts w:asciiTheme="majorBidi" w:eastAsia="Simplified Arabic" w:hAnsiTheme="majorBidi" w:cstheme="majorBidi"/>
          <w:sz w:val="24"/>
          <w:szCs w:val="24"/>
          <w:rtl/>
        </w:rPr>
        <w:t>.</w:t>
      </w:r>
    </w:p>
    <w:p w14:paraId="2B18C639"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Grammy, </w:t>
      </w:r>
      <w:proofErr w:type="spellStart"/>
      <w:r>
        <w:rPr>
          <w:rFonts w:asciiTheme="majorBidi" w:eastAsia="Simplified Arabic" w:hAnsiTheme="majorBidi" w:cstheme="majorBidi"/>
          <w:sz w:val="24"/>
          <w:szCs w:val="24"/>
        </w:rPr>
        <w:t>A</w:t>
      </w:r>
      <w:r w:rsidRPr="00575C94">
        <w:rPr>
          <w:rFonts w:asciiTheme="majorBidi" w:eastAsia="Simplified Arabic" w:hAnsiTheme="majorBidi" w:cstheme="majorBidi"/>
          <w:sz w:val="24"/>
          <w:szCs w:val="24"/>
        </w:rPr>
        <w:t>ml</w:t>
      </w:r>
      <w:proofErr w:type="spellEnd"/>
      <w:r w:rsidRPr="004B3D46">
        <w:rPr>
          <w:rFonts w:asciiTheme="majorBidi" w:eastAsia="Simplified Arabic" w:hAnsiTheme="majorBidi" w:cstheme="majorBidi"/>
          <w:sz w:val="24"/>
          <w:szCs w:val="24"/>
        </w:rPr>
        <w:t>. 2012.</w:t>
      </w:r>
      <w:r w:rsidRPr="00575C94">
        <w:t xml:space="preserve"> </w:t>
      </w:r>
      <w:proofErr w:type="spellStart"/>
      <w:r w:rsidRPr="00575C94">
        <w:rPr>
          <w:rFonts w:asciiTheme="majorBidi" w:eastAsia="Simplified Arabic" w:hAnsiTheme="majorBidi" w:cstheme="majorBidi"/>
          <w:i/>
          <w:iCs/>
          <w:sz w:val="24"/>
          <w:szCs w:val="24"/>
        </w:rPr>
        <w:t>alnasawiat</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alaslamiat</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ean</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kitab</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alnasawiat</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alearabiat</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ruyat</w:t>
      </w:r>
      <w:proofErr w:type="spellEnd"/>
      <w:r w:rsidRPr="00575C94">
        <w:rPr>
          <w:rFonts w:asciiTheme="majorBidi" w:eastAsia="Simplified Arabic" w:hAnsiTheme="majorBidi" w:cstheme="majorBidi"/>
          <w:i/>
          <w:iCs/>
          <w:sz w:val="24"/>
          <w:szCs w:val="24"/>
        </w:rPr>
        <w:t xml:space="preserve"> </w:t>
      </w:r>
      <w:proofErr w:type="spellStart"/>
      <w:r w:rsidRPr="00575C94">
        <w:rPr>
          <w:rFonts w:asciiTheme="majorBidi" w:eastAsia="Simplified Arabic" w:hAnsiTheme="majorBidi" w:cstheme="majorBidi"/>
          <w:i/>
          <w:iCs/>
          <w:sz w:val="24"/>
          <w:szCs w:val="24"/>
        </w:rPr>
        <w:t>naqdiatun</w:t>
      </w:r>
      <w:proofErr w:type="spellEnd"/>
      <w:r w:rsidRPr="00575C94">
        <w:rPr>
          <w:rFonts w:asciiTheme="majorBidi" w:eastAsia="Simplified Arabic" w:hAnsiTheme="majorBidi" w:cstheme="majorBidi"/>
          <w:i/>
          <w:iCs/>
          <w:sz w:val="24"/>
          <w:szCs w:val="24"/>
        </w:rPr>
        <w:t xml:space="preserve"> </w:t>
      </w:r>
      <w:r>
        <w:rPr>
          <w:rFonts w:asciiTheme="majorBidi" w:eastAsia="Simplified Arabic" w:hAnsiTheme="majorBidi" w:cstheme="majorBidi"/>
          <w:sz w:val="24"/>
          <w:szCs w:val="24"/>
        </w:rPr>
        <w:t>[</w:t>
      </w:r>
      <w:r w:rsidRPr="00575C94">
        <w:rPr>
          <w:rFonts w:asciiTheme="majorBidi" w:eastAsia="Simplified Arabic" w:hAnsiTheme="majorBidi" w:cstheme="majorBidi"/>
          <w:i/>
          <w:iCs/>
          <w:sz w:val="24"/>
          <w:szCs w:val="24"/>
        </w:rPr>
        <w:t>Islamic feminism on the book Arab Feminism Critical View</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Lebanon: Center for Arab Women Studies and the Association of Lebanese Women Researchers</w:t>
      </w:r>
      <w:r w:rsidRPr="004B3D46">
        <w:rPr>
          <w:rFonts w:asciiTheme="majorBidi" w:eastAsia="Simplified Arabic" w:hAnsiTheme="majorBidi" w:cstheme="majorBidi"/>
          <w:sz w:val="24"/>
          <w:szCs w:val="24"/>
          <w:rtl/>
        </w:rPr>
        <w:t>.</w:t>
      </w:r>
    </w:p>
    <w:p w14:paraId="70794E46"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lastRenderedPageBreak/>
        <w:t>Kumari</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Jayawardena</w:t>
      </w:r>
      <w:proofErr w:type="spellEnd"/>
      <w:r w:rsidRPr="004B3D46">
        <w:rPr>
          <w:rFonts w:asciiTheme="majorBidi" w:eastAsia="Simplified Arabic" w:hAnsiTheme="majorBidi" w:cstheme="majorBidi"/>
          <w:sz w:val="24"/>
          <w:szCs w:val="24"/>
        </w:rPr>
        <w:t xml:space="preserve">, </w:t>
      </w:r>
      <w:r w:rsidRPr="00BB39DD">
        <w:rPr>
          <w:rFonts w:asciiTheme="majorBidi" w:eastAsia="Simplified Arabic" w:hAnsiTheme="majorBidi" w:cstheme="majorBidi"/>
          <w:sz w:val="24"/>
          <w:szCs w:val="24"/>
        </w:rPr>
        <w:t>and</w:t>
      </w:r>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ruqyah</w:t>
      </w:r>
      <w:proofErr w:type="spellEnd"/>
      <w:r w:rsidRPr="006735B1">
        <w:rPr>
          <w:rFonts w:asciiTheme="majorBidi" w:eastAsia="Simplified Arabic" w:hAnsiTheme="majorBidi" w:cstheme="majorBidi"/>
          <w:sz w:val="24"/>
          <w:szCs w:val="24"/>
        </w:rPr>
        <w:t xml:space="preserve"> </w:t>
      </w:r>
      <w:r w:rsidRPr="004B3D46">
        <w:rPr>
          <w:rFonts w:asciiTheme="majorBidi" w:eastAsia="Simplified Arabic" w:hAnsiTheme="majorBidi" w:cstheme="majorBidi"/>
          <w:sz w:val="24"/>
          <w:szCs w:val="24"/>
        </w:rPr>
        <w:t>laughter</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2016. </w:t>
      </w:r>
      <w:proofErr w:type="spellStart"/>
      <w:r w:rsidRPr="00BB39DD">
        <w:rPr>
          <w:rFonts w:asciiTheme="majorBidi" w:eastAsia="Simplified Arabic" w:hAnsiTheme="majorBidi" w:cstheme="majorBidi"/>
          <w:i/>
          <w:iCs/>
          <w:sz w:val="24"/>
          <w:szCs w:val="24"/>
        </w:rPr>
        <w:t>alnasawiat</w:t>
      </w:r>
      <w:proofErr w:type="spellEnd"/>
      <w:r w:rsidRPr="00BB39DD">
        <w:rPr>
          <w:rFonts w:asciiTheme="majorBidi" w:eastAsia="Simplified Arabic" w:hAnsiTheme="majorBidi" w:cstheme="majorBidi"/>
          <w:i/>
          <w:iCs/>
          <w:sz w:val="24"/>
          <w:szCs w:val="24"/>
        </w:rPr>
        <w:t xml:space="preserve"> </w:t>
      </w:r>
      <w:proofErr w:type="spellStart"/>
      <w:r w:rsidRPr="00BB39DD">
        <w:rPr>
          <w:rFonts w:asciiTheme="majorBidi" w:eastAsia="Simplified Arabic" w:hAnsiTheme="majorBidi" w:cstheme="majorBidi"/>
          <w:i/>
          <w:iCs/>
          <w:sz w:val="24"/>
          <w:szCs w:val="24"/>
        </w:rPr>
        <w:t>walqawmiat</w:t>
      </w:r>
      <w:proofErr w:type="spellEnd"/>
      <w:r w:rsidRPr="00BB39DD">
        <w:rPr>
          <w:rFonts w:asciiTheme="majorBidi" w:eastAsia="Simplified Arabic" w:hAnsiTheme="majorBidi" w:cstheme="majorBidi"/>
          <w:i/>
          <w:iCs/>
          <w:sz w:val="24"/>
          <w:szCs w:val="24"/>
        </w:rPr>
        <w:t xml:space="preserve"> fi </w:t>
      </w:r>
      <w:proofErr w:type="spellStart"/>
      <w:r w:rsidRPr="00BB39DD">
        <w:rPr>
          <w:rFonts w:asciiTheme="majorBidi" w:eastAsia="Simplified Arabic" w:hAnsiTheme="majorBidi" w:cstheme="majorBidi"/>
          <w:i/>
          <w:iCs/>
          <w:sz w:val="24"/>
          <w:szCs w:val="24"/>
        </w:rPr>
        <w:t>alealam</w:t>
      </w:r>
      <w:proofErr w:type="spellEnd"/>
      <w:r w:rsidRPr="00BB39DD">
        <w:rPr>
          <w:rFonts w:asciiTheme="majorBidi" w:eastAsia="Simplified Arabic" w:hAnsiTheme="majorBidi" w:cstheme="majorBidi"/>
          <w:i/>
          <w:iCs/>
          <w:sz w:val="24"/>
          <w:szCs w:val="24"/>
        </w:rPr>
        <w:t xml:space="preserve"> </w:t>
      </w:r>
      <w:proofErr w:type="spellStart"/>
      <w:r w:rsidRPr="00BB39DD">
        <w:rPr>
          <w:rFonts w:asciiTheme="majorBidi" w:eastAsia="Simplified Arabic" w:hAnsiTheme="majorBidi" w:cstheme="majorBidi"/>
          <w:i/>
          <w:iCs/>
          <w:sz w:val="24"/>
          <w:szCs w:val="24"/>
        </w:rPr>
        <w:t>althaalithi</w:t>
      </w:r>
      <w:proofErr w:type="spellEnd"/>
      <w:r w:rsidRPr="00BB39DD">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BB39DD">
        <w:rPr>
          <w:rFonts w:asciiTheme="majorBidi" w:eastAsia="Simplified Arabic" w:hAnsiTheme="majorBidi" w:cstheme="majorBidi"/>
          <w:i/>
          <w:iCs/>
          <w:sz w:val="24"/>
          <w:szCs w:val="24"/>
        </w:rPr>
        <w:t>Feminism and Nationalism in the Third World</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Damascus: Dar Al-</w:t>
      </w:r>
      <w:proofErr w:type="spellStart"/>
      <w:r w:rsidRPr="004B3D46">
        <w:rPr>
          <w:rFonts w:asciiTheme="majorBidi" w:eastAsia="Simplified Arabic" w:hAnsiTheme="majorBidi" w:cstheme="majorBidi"/>
          <w:sz w:val="24"/>
          <w:szCs w:val="24"/>
        </w:rPr>
        <w:t>Rahba</w:t>
      </w:r>
      <w:proofErr w:type="spellEnd"/>
      <w:r w:rsidRPr="004B3D46">
        <w:rPr>
          <w:rFonts w:asciiTheme="majorBidi" w:eastAsia="Simplified Arabic" w:hAnsiTheme="majorBidi" w:cstheme="majorBidi"/>
          <w:sz w:val="24"/>
          <w:szCs w:val="24"/>
        </w:rPr>
        <w:t xml:space="preserve"> for publication and distribution</w:t>
      </w:r>
      <w:r w:rsidRPr="004B3D46">
        <w:rPr>
          <w:rFonts w:asciiTheme="majorBidi" w:eastAsia="Simplified Arabic" w:hAnsiTheme="majorBidi" w:cstheme="majorBidi"/>
          <w:sz w:val="24"/>
          <w:szCs w:val="24"/>
          <w:rtl/>
        </w:rPr>
        <w:t>.</w:t>
      </w:r>
    </w:p>
    <w:p w14:paraId="78BCBDE6"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Pr>
          <w:rFonts w:asciiTheme="majorBidi" w:eastAsia="Simplified Arabic" w:hAnsiTheme="majorBidi" w:cstheme="majorBidi"/>
          <w:sz w:val="24"/>
          <w:szCs w:val="24"/>
        </w:rPr>
        <w:t>M</w:t>
      </w:r>
      <w:r w:rsidRPr="00BB39DD">
        <w:rPr>
          <w:rFonts w:asciiTheme="majorBidi" w:eastAsia="Simplified Arabic" w:hAnsiTheme="majorBidi" w:cstheme="majorBidi"/>
          <w:sz w:val="24"/>
          <w:szCs w:val="24"/>
        </w:rPr>
        <w:t>utamask</w:t>
      </w:r>
      <w:proofErr w:type="spellEnd"/>
      <w:r w:rsidRPr="004B3D46">
        <w:rPr>
          <w:rFonts w:asciiTheme="majorBidi" w:eastAsia="Simplified Arabic" w:hAnsiTheme="majorBidi" w:cstheme="majorBidi"/>
          <w:sz w:val="24"/>
          <w:szCs w:val="24"/>
        </w:rPr>
        <w:t xml:space="preserve">, Reza. 2013. </w:t>
      </w:r>
      <w:r w:rsidRPr="00BB39DD">
        <w:rPr>
          <w:rFonts w:asciiTheme="majorBidi" w:eastAsia="Simplified Arabic" w:hAnsiTheme="majorBidi" w:cstheme="majorBidi"/>
          <w:i/>
          <w:iCs/>
          <w:sz w:val="24"/>
          <w:szCs w:val="24"/>
        </w:rPr>
        <w:t>The Islamic Feminist Movement: Facts and Challenges for the Book: A Group of Researchers, Women and Their Cases: Comparative Studies between Feminism and the Islamic Vision</w:t>
      </w:r>
      <w:r w:rsidRPr="004B3D46">
        <w:rPr>
          <w:rFonts w:asciiTheme="majorBidi" w:eastAsia="Simplified Arabic" w:hAnsiTheme="majorBidi" w:cstheme="majorBidi"/>
          <w:sz w:val="24"/>
          <w:szCs w:val="24"/>
        </w:rPr>
        <w:t>, 2nd edition. Beirut: Civilization Center for the Development of Islamic Thought</w:t>
      </w:r>
      <w:r w:rsidRPr="004B3D46">
        <w:rPr>
          <w:rFonts w:asciiTheme="majorBidi" w:eastAsia="Simplified Arabic" w:hAnsiTheme="majorBidi" w:cstheme="majorBidi"/>
          <w:sz w:val="24"/>
          <w:szCs w:val="24"/>
          <w:rtl/>
        </w:rPr>
        <w:t>.</w:t>
      </w:r>
    </w:p>
    <w:p w14:paraId="7BCE2519"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A group of researchers. 2009. </w:t>
      </w:r>
      <w:r w:rsidRPr="00BB39DD">
        <w:rPr>
          <w:rFonts w:asciiTheme="majorBidi" w:eastAsia="Simplified Arabic" w:hAnsiTheme="majorBidi" w:cstheme="majorBidi"/>
          <w:i/>
          <w:iCs/>
          <w:sz w:val="24"/>
          <w:szCs w:val="24"/>
        </w:rPr>
        <w:t>Political Ideologies</w:t>
      </w:r>
      <w:r w:rsidRPr="004B3D46">
        <w:rPr>
          <w:rFonts w:asciiTheme="majorBidi" w:eastAsia="Simplified Arabic" w:hAnsiTheme="majorBidi" w:cstheme="majorBidi"/>
          <w:sz w:val="24"/>
          <w:szCs w:val="24"/>
        </w:rPr>
        <w:t>. Damascus: The Syrian General Book Organization</w:t>
      </w:r>
      <w:r w:rsidRPr="004B3D46">
        <w:rPr>
          <w:rFonts w:asciiTheme="majorBidi" w:eastAsia="Simplified Arabic" w:hAnsiTheme="majorBidi" w:cstheme="majorBidi"/>
          <w:sz w:val="24"/>
          <w:szCs w:val="24"/>
          <w:rtl/>
        </w:rPr>
        <w:t>.</w:t>
      </w:r>
    </w:p>
    <w:p w14:paraId="2E723CB9"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tl/>
        </w:rPr>
        <w:t xml:space="preserve">—. </w:t>
      </w:r>
      <w:r>
        <w:rPr>
          <w:rFonts w:asciiTheme="majorBidi" w:eastAsia="Simplified Arabic" w:hAnsiTheme="majorBidi" w:cstheme="majorBidi"/>
          <w:sz w:val="24"/>
          <w:szCs w:val="24"/>
        </w:rPr>
        <w:t>2013</w:t>
      </w:r>
      <w:r w:rsidRPr="004B3D46">
        <w:rPr>
          <w:rFonts w:asciiTheme="majorBidi" w:eastAsia="Simplified Arabic" w:hAnsiTheme="majorBidi" w:cstheme="majorBidi"/>
          <w:sz w:val="24"/>
          <w:szCs w:val="24"/>
          <w:rtl/>
        </w:rPr>
        <w:t xml:space="preserve">. </w:t>
      </w:r>
      <w:r w:rsidRPr="004B3D46">
        <w:rPr>
          <w:rFonts w:asciiTheme="majorBidi" w:eastAsia="Simplified Arabic" w:hAnsiTheme="majorBidi" w:cstheme="majorBidi"/>
          <w:sz w:val="24"/>
          <w:szCs w:val="24"/>
        </w:rPr>
        <w:t xml:space="preserve">Women's Work: </w:t>
      </w:r>
      <w:r w:rsidRPr="00BB39DD">
        <w:rPr>
          <w:rFonts w:asciiTheme="majorBidi" w:eastAsia="Simplified Arabic" w:hAnsiTheme="majorBidi" w:cstheme="majorBidi"/>
          <w:i/>
          <w:iCs/>
          <w:sz w:val="24"/>
          <w:szCs w:val="24"/>
        </w:rPr>
        <w:t>Religious and Social Approaches</w:t>
      </w:r>
      <w:r w:rsidRPr="004B3D46">
        <w:rPr>
          <w:rFonts w:asciiTheme="majorBidi" w:eastAsia="Simplified Arabic" w:hAnsiTheme="majorBidi" w:cstheme="majorBidi"/>
          <w:sz w:val="24"/>
          <w:szCs w:val="24"/>
        </w:rPr>
        <w:t>. Beirut: Civilization Center for the Development of Islamic Thought</w:t>
      </w:r>
      <w:r w:rsidRPr="004B3D46">
        <w:rPr>
          <w:rFonts w:asciiTheme="majorBidi" w:eastAsia="Simplified Arabic" w:hAnsiTheme="majorBidi" w:cstheme="majorBidi"/>
          <w:sz w:val="24"/>
          <w:szCs w:val="24"/>
          <w:rtl/>
        </w:rPr>
        <w:t>.</w:t>
      </w:r>
    </w:p>
    <w:p w14:paraId="6F905CCC"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Mahmoud, India</w:t>
      </w:r>
      <w:r>
        <w:rPr>
          <w:rFonts w:asciiTheme="majorBidi" w:eastAsia="Simplified Arabic" w:hAnsiTheme="majorBidi" w:cstheme="majorBidi"/>
          <w:sz w:val="24"/>
          <w:szCs w:val="24"/>
        </w:rPr>
        <w:t>, and</w:t>
      </w:r>
      <w:r w:rsidRPr="00BB39DD">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Shaimaa</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Tantawy</w:t>
      </w:r>
      <w:proofErr w:type="spellEnd"/>
      <w:r w:rsidRPr="004B3D46">
        <w:rPr>
          <w:rFonts w:asciiTheme="majorBidi" w:eastAsia="Simplified Arabic" w:hAnsiTheme="majorBidi" w:cstheme="majorBidi"/>
          <w:sz w:val="24"/>
          <w:szCs w:val="24"/>
        </w:rPr>
        <w:t xml:space="preserve">. 2016. </w:t>
      </w:r>
      <w:proofErr w:type="spellStart"/>
      <w:r w:rsidRPr="00BB39DD">
        <w:rPr>
          <w:rFonts w:asciiTheme="majorBidi" w:eastAsia="Simplified Arabic" w:hAnsiTheme="majorBidi" w:cstheme="majorBidi"/>
          <w:i/>
          <w:iCs/>
          <w:sz w:val="24"/>
          <w:szCs w:val="24"/>
        </w:rPr>
        <w:t>nazrat</w:t>
      </w:r>
      <w:proofErr w:type="spellEnd"/>
      <w:r w:rsidRPr="00BB39DD">
        <w:rPr>
          <w:rFonts w:asciiTheme="majorBidi" w:eastAsia="Simplified Arabic" w:hAnsiTheme="majorBidi" w:cstheme="majorBidi"/>
          <w:i/>
          <w:iCs/>
          <w:sz w:val="24"/>
          <w:szCs w:val="24"/>
        </w:rPr>
        <w:t xml:space="preserve"> </w:t>
      </w:r>
      <w:proofErr w:type="spellStart"/>
      <w:r w:rsidRPr="00BB39DD">
        <w:rPr>
          <w:rFonts w:asciiTheme="majorBidi" w:eastAsia="Simplified Arabic" w:hAnsiTheme="majorBidi" w:cstheme="majorBidi"/>
          <w:i/>
          <w:iCs/>
          <w:sz w:val="24"/>
          <w:szCs w:val="24"/>
        </w:rPr>
        <w:t>lildirasat</w:t>
      </w:r>
      <w:proofErr w:type="spellEnd"/>
      <w:r w:rsidRPr="00BB39DD">
        <w:rPr>
          <w:rFonts w:asciiTheme="majorBidi" w:eastAsia="Simplified Arabic" w:hAnsiTheme="majorBidi" w:cstheme="majorBidi"/>
          <w:i/>
          <w:iCs/>
          <w:sz w:val="24"/>
          <w:szCs w:val="24"/>
        </w:rPr>
        <w:t xml:space="preserve"> </w:t>
      </w:r>
      <w:proofErr w:type="spellStart"/>
      <w:r w:rsidRPr="00BB39DD">
        <w:rPr>
          <w:rFonts w:asciiTheme="majorBidi" w:eastAsia="Simplified Arabic" w:hAnsiTheme="majorBidi" w:cstheme="majorBidi"/>
          <w:i/>
          <w:iCs/>
          <w:sz w:val="24"/>
          <w:szCs w:val="24"/>
        </w:rPr>
        <w:t>alnasawiati</w:t>
      </w:r>
      <w:proofErr w:type="spellEnd"/>
      <w:r w:rsidRPr="00BB39DD">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proofErr w:type="spellStart"/>
      <w:r w:rsidRPr="00BB39DD">
        <w:rPr>
          <w:rFonts w:asciiTheme="majorBidi" w:eastAsia="Simplified Arabic" w:hAnsiTheme="majorBidi" w:cstheme="majorBidi"/>
          <w:i/>
          <w:iCs/>
          <w:sz w:val="24"/>
          <w:szCs w:val="24"/>
        </w:rPr>
        <w:t>Nazra</w:t>
      </w:r>
      <w:proofErr w:type="spellEnd"/>
      <w:r w:rsidRPr="00BB39DD">
        <w:rPr>
          <w:rFonts w:asciiTheme="majorBidi" w:eastAsia="Simplified Arabic" w:hAnsiTheme="majorBidi" w:cstheme="majorBidi"/>
          <w:i/>
          <w:iCs/>
          <w:sz w:val="24"/>
          <w:szCs w:val="24"/>
        </w:rPr>
        <w:t xml:space="preserve"> for Feminist Studies</w:t>
      </w:r>
      <w:r w:rsidRPr="00BB39DD">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Egypt: Creative Commons</w:t>
      </w:r>
      <w:r w:rsidRPr="004B3D46">
        <w:rPr>
          <w:rFonts w:asciiTheme="majorBidi" w:eastAsia="Simplified Arabic" w:hAnsiTheme="majorBidi" w:cstheme="majorBidi"/>
          <w:sz w:val="24"/>
          <w:szCs w:val="24"/>
          <w:rtl/>
        </w:rPr>
        <w:t>.</w:t>
      </w:r>
    </w:p>
    <w:p w14:paraId="1044E4EA"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The Emirates Center for Strategic Studies and Research. 2009. Analysts Women are the biggest losers in the Iranian elections. 18 4</w:t>
      </w:r>
      <w:r w:rsidRPr="004B3D46">
        <w:rPr>
          <w:rFonts w:asciiTheme="majorBidi" w:eastAsia="Simplified Arabic" w:hAnsiTheme="majorBidi" w:cstheme="majorBidi"/>
          <w:sz w:val="24"/>
          <w:szCs w:val="24"/>
          <w:rtl/>
        </w:rPr>
        <w:t>.</w:t>
      </w:r>
    </w:p>
    <w:p w14:paraId="3E0EA094"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Center for International and Regional Studies. 2015. Social Change in Iran after the Khomeini Era. Qatar: Center for International and Regional Studies</w:t>
      </w:r>
      <w:r w:rsidRPr="004B3D46">
        <w:rPr>
          <w:rFonts w:asciiTheme="majorBidi" w:eastAsia="Simplified Arabic" w:hAnsiTheme="majorBidi" w:cstheme="majorBidi"/>
          <w:sz w:val="24"/>
          <w:szCs w:val="24"/>
          <w:rtl/>
        </w:rPr>
        <w:t>.</w:t>
      </w:r>
    </w:p>
    <w:p w14:paraId="523310C0"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Islamic Cultural Knowledge Library. 2017. </w:t>
      </w:r>
      <w:r>
        <w:rPr>
          <w:rFonts w:asciiTheme="majorBidi" w:eastAsia="Simplified Arabic" w:hAnsiTheme="majorBidi" w:cstheme="majorBidi"/>
          <w:i/>
          <w:iCs/>
          <w:sz w:val="24"/>
          <w:szCs w:val="24"/>
        </w:rPr>
        <w:t>"</w:t>
      </w:r>
      <w:r w:rsidRPr="002D35E6">
        <w:rPr>
          <w:rFonts w:asciiTheme="majorBidi" w:eastAsia="Simplified Arabic" w:hAnsiTheme="majorBidi" w:cstheme="majorBidi"/>
          <w:i/>
          <w:iCs/>
          <w:sz w:val="24"/>
          <w:szCs w:val="24"/>
        </w:rPr>
        <w:t>Women in Khomeini's Thought</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w:t>
      </w:r>
      <w:r w:rsidRPr="002D35E6">
        <w:rPr>
          <w:rFonts w:asciiTheme="majorBidi" w:eastAsia="Simplified Arabic" w:hAnsiTheme="majorBidi" w:cstheme="majorBidi"/>
          <w:i/>
          <w:iCs/>
          <w:sz w:val="24"/>
          <w:szCs w:val="24"/>
        </w:rPr>
        <w:t>Al-</w:t>
      </w:r>
      <w:proofErr w:type="spellStart"/>
      <w:r w:rsidRPr="002D35E6">
        <w:rPr>
          <w:rFonts w:asciiTheme="majorBidi" w:eastAsia="Simplified Arabic" w:hAnsiTheme="majorBidi" w:cstheme="majorBidi"/>
          <w:i/>
          <w:iCs/>
          <w:sz w:val="24"/>
          <w:szCs w:val="24"/>
        </w:rPr>
        <w:t>Tahra</w:t>
      </w:r>
      <w:proofErr w:type="spellEnd"/>
      <w:r w:rsidRPr="002D35E6">
        <w:rPr>
          <w:rFonts w:asciiTheme="majorBidi" w:eastAsia="Simplified Arabic" w:hAnsiTheme="majorBidi" w:cstheme="majorBidi"/>
          <w:i/>
          <w:iCs/>
          <w:sz w:val="24"/>
          <w:szCs w:val="24"/>
        </w:rPr>
        <w:t xml:space="preserve"> Journal</w:t>
      </w:r>
      <w:r w:rsidRPr="004B3D46">
        <w:rPr>
          <w:rFonts w:asciiTheme="majorBidi" w:eastAsia="Simplified Arabic" w:hAnsiTheme="majorBidi" w:cstheme="majorBidi"/>
          <w:sz w:val="24"/>
          <w:szCs w:val="24"/>
        </w:rPr>
        <w:t xml:space="preserve"> (Issue 28): pp. 9 - p. 11</w:t>
      </w:r>
      <w:r w:rsidRPr="004B3D46">
        <w:rPr>
          <w:rFonts w:asciiTheme="majorBidi" w:eastAsia="Simplified Arabic" w:hAnsiTheme="majorBidi" w:cstheme="majorBidi"/>
          <w:sz w:val="24"/>
          <w:szCs w:val="24"/>
          <w:rtl/>
        </w:rPr>
        <w:t>.</w:t>
      </w:r>
    </w:p>
    <w:p w14:paraId="0C167E6E"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Amnesty International. 2018. </w:t>
      </w:r>
      <w:r w:rsidRPr="002D35E6">
        <w:rPr>
          <w:rFonts w:asciiTheme="majorBidi" w:eastAsia="Simplified Arabic" w:hAnsiTheme="majorBidi" w:cstheme="majorBidi"/>
          <w:i/>
          <w:iCs/>
          <w:sz w:val="24"/>
          <w:szCs w:val="24"/>
        </w:rPr>
        <w:t>Amnesty International Annual Report (2017, 2018)</w:t>
      </w:r>
      <w:r w:rsidRPr="004B3D46">
        <w:rPr>
          <w:rFonts w:asciiTheme="majorBidi" w:eastAsia="Simplified Arabic" w:hAnsiTheme="majorBidi" w:cstheme="majorBidi"/>
          <w:sz w:val="24"/>
          <w:szCs w:val="24"/>
        </w:rPr>
        <w:t>. Britain: British Library</w:t>
      </w:r>
      <w:r w:rsidRPr="004B3D46">
        <w:rPr>
          <w:rFonts w:asciiTheme="majorBidi" w:eastAsia="Simplified Arabic" w:hAnsiTheme="majorBidi" w:cstheme="majorBidi"/>
          <w:sz w:val="24"/>
          <w:szCs w:val="24"/>
          <w:rtl/>
        </w:rPr>
        <w:t>.</w:t>
      </w:r>
    </w:p>
    <w:p w14:paraId="55FCEBEB"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2019</w:t>
      </w:r>
      <w:r>
        <w:rPr>
          <w:rFonts w:asciiTheme="majorBidi" w:eastAsia="Simplified Arabic" w:hAnsiTheme="majorBidi" w:cstheme="majorBidi" w:hint="cs"/>
          <w:sz w:val="24"/>
          <w:szCs w:val="24"/>
          <w:rtl/>
          <w:lang w:bidi="ar-IQ"/>
        </w:rPr>
        <w:t>"</w:t>
      </w:r>
      <w:r w:rsidRPr="004B3D46">
        <w:rPr>
          <w:rFonts w:asciiTheme="majorBidi" w:eastAsia="Simplified Arabic" w:hAnsiTheme="majorBidi" w:cstheme="majorBidi"/>
          <w:sz w:val="24"/>
          <w:szCs w:val="24"/>
          <w:rtl/>
        </w:rPr>
        <w:t xml:space="preserve">. </w:t>
      </w:r>
      <w:r w:rsidRPr="004B3D46">
        <w:rPr>
          <w:rFonts w:asciiTheme="majorBidi" w:eastAsia="Simplified Arabic" w:hAnsiTheme="majorBidi" w:cstheme="majorBidi"/>
          <w:sz w:val="24"/>
          <w:szCs w:val="24"/>
        </w:rPr>
        <w:t>Iran's compulsory hijab laws are a watch over a woman's life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28 05. </w:t>
      </w:r>
      <w:hyperlink r:id="rId33" w:history="1">
        <w:r w:rsidRPr="00732655">
          <w:rPr>
            <w:rStyle w:val="Hyperlink"/>
            <w:rFonts w:asciiTheme="majorBidi" w:eastAsia="Simplified Arabic" w:hAnsiTheme="majorBidi" w:cstheme="majorBidi"/>
            <w:sz w:val="24"/>
            <w:szCs w:val="24"/>
          </w:rPr>
          <w:t>https://www.amnesty.org</w:t>
        </w:r>
        <w:r w:rsidRPr="00732655">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62F38BC8" w14:textId="77777777" w:rsidR="00FF6A29" w:rsidRPr="004B3D46" w:rsidRDefault="00FF6A29" w:rsidP="005313CC">
      <w:pPr>
        <w:pStyle w:val="a8"/>
        <w:numPr>
          <w:ilvl w:val="0"/>
          <w:numId w:val="15"/>
        </w:numPr>
        <w:spacing w:line="20" w:lineRule="atLeast"/>
        <w:ind w:left="709" w:hanging="425"/>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Mehrizi</w:t>
      </w:r>
      <w:proofErr w:type="spellEnd"/>
      <w:r w:rsidRPr="004B3D46">
        <w:rPr>
          <w:rFonts w:asciiTheme="majorBidi" w:eastAsia="Simplified Arabic" w:hAnsiTheme="majorBidi" w:cstheme="majorBidi"/>
          <w:sz w:val="24"/>
          <w:szCs w:val="24"/>
        </w:rPr>
        <w:t xml:space="preserve">, Mehdi. 2002. </w:t>
      </w:r>
      <w:proofErr w:type="spellStart"/>
      <w:r w:rsidRPr="00210245">
        <w:rPr>
          <w:rFonts w:asciiTheme="majorBidi" w:eastAsia="Simplified Arabic" w:hAnsiTheme="majorBidi" w:cstheme="majorBidi"/>
          <w:i/>
          <w:iCs/>
          <w:sz w:val="24"/>
          <w:szCs w:val="24"/>
        </w:rPr>
        <w:t>nahw</w:t>
      </w:r>
      <w:proofErr w:type="spellEnd"/>
      <w:r w:rsidRPr="00210245">
        <w:rPr>
          <w:rFonts w:asciiTheme="majorBidi" w:eastAsia="Simplified Arabic" w:hAnsiTheme="majorBidi" w:cstheme="majorBidi"/>
          <w:i/>
          <w:iCs/>
          <w:sz w:val="24"/>
          <w:szCs w:val="24"/>
        </w:rPr>
        <w:t xml:space="preserve"> </w:t>
      </w:r>
      <w:proofErr w:type="spellStart"/>
      <w:r w:rsidRPr="00210245">
        <w:rPr>
          <w:rFonts w:asciiTheme="majorBidi" w:eastAsia="Simplified Arabic" w:hAnsiTheme="majorBidi" w:cstheme="majorBidi"/>
          <w:i/>
          <w:iCs/>
          <w:sz w:val="24"/>
          <w:szCs w:val="24"/>
        </w:rPr>
        <w:t>fiqh</w:t>
      </w:r>
      <w:proofErr w:type="spellEnd"/>
      <w:r w:rsidRPr="00210245">
        <w:rPr>
          <w:rFonts w:asciiTheme="majorBidi" w:eastAsia="Simplified Arabic" w:hAnsiTheme="majorBidi" w:cstheme="majorBidi"/>
          <w:i/>
          <w:iCs/>
          <w:sz w:val="24"/>
          <w:szCs w:val="24"/>
        </w:rPr>
        <w:t xml:space="preserve"> </w:t>
      </w:r>
      <w:proofErr w:type="spellStart"/>
      <w:r w:rsidRPr="00210245">
        <w:rPr>
          <w:rFonts w:asciiTheme="majorBidi" w:eastAsia="Simplified Arabic" w:hAnsiTheme="majorBidi" w:cstheme="majorBidi"/>
          <w:i/>
          <w:iCs/>
          <w:sz w:val="24"/>
          <w:szCs w:val="24"/>
        </w:rPr>
        <w:t>lilmar'at</w:t>
      </w:r>
      <w:proofErr w:type="spellEnd"/>
      <w:r w:rsidRPr="00210245">
        <w:rPr>
          <w:rFonts w:asciiTheme="majorBidi" w:eastAsia="Simplified Arabic" w:hAnsiTheme="majorBidi" w:cstheme="majorBidi"/>
          <w:i/>
          <w:iCs/>
          <w:sz w:val="24"/>
          <w:szCs w:val="24"/>
        </w:rPr>
        <w:t xml:space="preserve"> </w:t>
      </w:r>
      <w:proofErr w:type="spellStart"/>
      <w:r w:rsidRPr="00210245">
        <w:rPr>
          <w:rFonts w:asciiTheme="majorBidi" w:eastAsia="Simplified Arabic" w:hAnsiTheme="majorBidi" w:cstheme="majorBidi"/>
          <w:i/>
          <w:iCs/>
          <w:sz w:val="24"/>
          <w:szCs w:val="24"/>
        </w:rPr>
        <w:t>yuakib</w:t>
      </w:r>
      <w:proofErr w:type="spellEnd"/>
      <w:r w:rsidRPr="00210245">
        <w:rPr>
          <w:rFonts w:asciiTheme="majorBidi" w:eastAsia="Simplified Arabic" w:hAnsiTheme="majorBidi" w:cstheme="majorBidi"/>
          <w:i/>
          <w:iCs/>
          <w:sz w:val="24"/>
          <w:szCs w:val="24"/>
        </w:rPr>
        <w:t xml:space="preserve"> </w:t>
      </w:r>
      <w:proofErr w:type="spellStart"/>
      <w:r w:rsidRPr="00210245">
        <w:rPr>
          <w:rFonts w:asciiTheme="majorBidi" w:eastAsia="Simplified Arabic" w:hAnsiTheme="majorBidi" w:cstheme="majorBidi"/>
          <w:i/>
          <w:iCs/>
          <w:sz w:val="24"/>
          <w:szCs w:val="24"/>
        </w:rPr>
        <w:t>alhayata</w:t>
      </w:r>
      <w:proofErr w:type="spellEnd"/>
      <w:r w:rsidRPr="00210245">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210245">
        <w:rPr>
          <w:rFonts w:asciiTheme="majorBidi" w:eastAsia="Simplified Arabic" w:hAnsiTheme="majorBidi" w:cstheme="majorBidi"/>
          <w:i/>
          <w:iCs/>
          <w:sz w:val="24"/>
          <w:szCs w:val="24"/>
        </w:rPr>
        <w:t>Towards a jurisprudence for women that keeps pace with life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Beirut: Dar Al-</w:t>
      </w:r>
      <w:proofErr w:type="spellStart"/>
      <w:r w:rsidRPr="004B3D46">
        <w:rPr>
          <w:rFonts w:asciiTheme="majorBidi" w:eastAsia="Simplified Arabic" w:hAnsiTheme="majorBidi" w:cstheme="majorBidi"/>
          <w:sz w:val="24"/>
          <w:szCs w:val="24"/>
        </w:rPr>
        <w:t>Hadi</w:t>
      </w:r>
      <w:proofErr w:type="spellEnd"/>
      <w:r w:rsidRPr="004B3D46">
        <w:rPr>
          <w:rFonts w:asciiTheme="majorBidi" w:eastAsia="Simplified Arabic" w:hAnsiTheme="majorBidi" w:cstheme="majorBidi"/>
          <w:sz w:val="24"/>
          <w:szCs w:val="24"/>
        </w:rPr>
        <w:t xml:space="preserve"> for printing, publishing and distribution. Series: Contemporary Islamic Issues</w:t>
      </w:r>
      <w:r w:rsidRPr="004B3D46">
        <w:rPr>
          <w:rFonts w:asciiTheme="majorBidi" w:eastAsia="Simplified Arabic" w:hAnsiTheme="majorBidi" w:cstheme="majorBidi"/>
          <w:sz w:val="24"/>
          <w:szCs w:val="24"/>
          <w:rtl/>
        </w:rPr>
        <w:t>.</w:t>
      </w:r>
    </w:p>
    <w:p w14:paraId="344669B3"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tl/>
        </w:rPr>
      </w:pPr>
      <w:r w:rsidRPr="004B3D46">
        <w:rPr>
          <w:rFonts w:asciiTheme="majorBidi" w:eastAsia="Simplified Arabic" w:hAnsiTheme="majorBidi" w:cstheme="majorBidi"/>
          <w:sz w:val="24"/>
          <w:szCs w:val="24"/>
        </w:rPr>
        <w:t xml:space="preserve">Middle East. 2023.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Iran is addressing the violation of women's rights by tightening laws to protect them from violence</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10 04. </w:t>
      </w:r>
      <w:hyperlink r:id="rId34" w:history="1">
        <w:r w:rsidRPr="004B3D46">
          <w:rPr>
            <w:rStyle w:val="Hyperlink"/>
            <w:rFonts w:asciiTheme="majorBidi" w:eastAsia="Simplified Arabic" w:hAnsiTheme="majorBidi" w:cstheme="majorBidi"/>
            <w:sz w:val="24"/>
            <w:szCs w:val="24"/>
          </w:rPr>
          <w:t>https://middle-east-online.com</w:t>
        </w:r>
        <w:r w:rsidRPr="004B3D46">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p>
    <w:p w14:paraId="0C51BD0A"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Hashem</w:t>
      </w:r>
      <w:proofErr w:type="spellEnd"/>
      <w:r w:rsidRPr="004B3D46">
        <w:rPr>
          <w:rFonts w:asciiTheme="majorBidi" w:eastAsia="Simplified Arabic" w:hAnsiTheme="majorBidi" w:cstheme="majorBidi"/>
          <w:sz w:val="24"/>
          <w:szCs w:val="24"/>
        </w:rPr>
        <w:t xml:space="preserve">, </w:t>
      </w:r>
      <w:proofErr w:type="spellStart"/>
      <w:r w:rsidRPr="004B3D46">
        <w:rPr>
          <w:rFonts w:asciiTheme="majorBidi" w:eastAsia="Simplified Arabic" w:hAnsiTheme="majorBidi" w:cstheme="majorBidi"/>
          <w:sz w:val="24"/>
          <w:szCs w:val="24"/>
        </w:rPr>
        <w:t>Azza</w:t>
      </w:r>
      <w:proofErr w:type="spellEnd"/>
      <w:r w:rsidRPr="004B3D46">
        <w:rPr>
          <w:rFonts w:asciiTheme="majorBidi" w:eastAsia="Simplified Arabic" w:hAnsiTheme="majorBidi" w:cstheme="majorBidi"/>
          <w:sz w:val="24"/>
          <w:szCs w:val="24"/>
        </w:rPr>
        <w:t xml:space="preserve"> Jalal. 2007. </w:t>
      </w:r>
      <w:r w:rsidRPr="007D546A">
        <w:rPr>
          <w:rFonts w:asciiTheme="majorBidi" w:eastAsia="Simplified Arabic" w:hAnsiTheme="majorBidi" w:cstheme="majorBidi"/>
          <w:i/>
          <w:iCs/>
          <w:sz w:val="24"/>
          <w:szCs w:val="24"/>
        </w:rPr>
        <w:t>The Political Participation of Iranian Women</w:t>
      </w:r>
      <w:r w:rsidRPr="004B3D46">
        <w:rPr>
          <w:rFonts w:asciiTheme="majorBidi" w:eastAsia="Simplified Arabic" w:hAnsiTheme="majorBidi" w:cstheme="majorBidi"/>
          <w:sz w:val="24"/>
          <w:szCs w:val="24"/>
        </w:rPr>
        <w:t>. United Arab Emirates: Emirates Center for Strategic Studies and Research</w:t>
      </w:r>
      <w:r w:rsidRPr="004B3D46">
        <w:rPr>
          <w:rFonts w:asciiTheme="majorBidi" w:eastAsia="Simplified Arabic" w:hAnsiTheme="majorBidi" w:cstheme="majorBidi"/>
          <w:sz w:val="24"/>
          <w:szCs w:val="24"/>
          <w:rtl/>
        </w:rPr>
        <w:t>.</w:t>
      </w:r>
    </w:p>
    <w:p w14:paraId="36CDE746"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Manal</w:t>
      </w:r>
      <w:proofErr w:type="spellEnd"/>
      <w:r>
        <w:rPr>
          <w:rFonts w:asciiTheme="majorBidi" w:eastAsia="Simplified Arabic" w:hAnsiTheme="majorBidi" w:cstheme="majorBidi"/>
          <w:sz w:val="24"/>
          <w:szCs w:val="24"/>
        </w:rPr>
        <w:t>,</w:t>
      </w:r>
      <w:r w:rsidRPr="007D546A">
        <w:rPr>
          <w:rFonts w:asciiTheme="majorBidi" w:eastAsia="Simplified Arabic" w:hAnsiTheme="majorBidi" w:cstheme="majorBidi"/>
          <w:sz w:val="24"/>
          <w:szCs w:val="24"/>
        </w:rPr>
        <w:t xml:space="preserve"> </w:t>
      </w:r>
      <w:r w:rsidRPr="004B3D46">
        <w:rPr>
          <w:rFonts w:asciiTheme="majorBidi" w:eastAsia="Simplified Arabic" w:hAnsiTheme="majorBidi" w:cstheme="majorBidi"/>
          <w:sz w:val="24"/>
          <w:szCs w:val="24"/>
        </w:rPr>
        <w:t>Omar</w:t>
      </w:r>
      <w:r>
        <w:rPr>
          <w:rFonts w:asciiTheme="majorBidi" w:eastAsia="Simplified Arabic" w:hAnsiTheme="majorBidi" w:cstheme="majorBidi"/>
          <w:sz w:val="24"/>
          <w:szCs w:val="24"/>
        </w:rPr>
        <w:t>, a</w:t>
      </w:r>
      <w:r w:rsidRPr="004B3D46">
        <w:rPr>
          <w:rFonts w:asciiTheme="majorBidi" w:eastAsia="Simplified Arabic" w:hAnsiTheme="majorBidi" w:cstheme="majorBidi"/>
          <w:sz w:val="24"/>
          <w:szCs w:val="24"/>
        </w:rPr>
        <w:t xml:space="preserve">nd others. 2013. </w:t>
      </w:r>
      <w:proofErr w:type="spellStart"/>
      <w:r w:rsidRPr="007D546A">
        <w:rPr>
          <w:rFonts w:asciiTheme="majorBidi" w:eastAsia="Simplified Arabic" w:hAnsiTheme="majorBidi" w:cstheme="majorBidi"/>
          <w:i/>
          <w:iCs/>
          <w:sz w:val="24"/>
          <w:szCs w:val="24"/>
        </w:rPr>
        <w:t>taeziz</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awjuh</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altaazir</w:t>
      </w:r>
      <w:proofErr w:type="spellEnd"/>
      <w:r w:rsidRPr="007D546A">
        <w:rPr>
          <w:rFonts w:asciiTheme="majorBidi" w:eastAsia="Simplified Arabic" w:hAnsiTheme="majorBidi" w:cstheme="majorBidi"/>
          <w:i/>
          <w:iCs/>
          <w:sz w:val="24"/>
          <w:szCs w:val="24"/>
        </w:rPr>
        <w:t xml:space="preserve"> min </w:t>
      </w:r>
      <w:proofErr w:type="spellStart"/>
      <w:r w:rsidRPr="007D546A">
        <w:rPr>
          <w:rFonts w:asciiTheme="majorBidi" w:eastAsia="Simplified Arabic" w:hAnsiTheme="majorBidi" w:cstheme="majorBidi"/>
          <w:i/>
          <w:iCs/>
          <w:sz w:val="24"/>
          <w:szCs w:val="24"/>
        </w:rPr>
        <w:t>ajil</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alnuhud</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bihuquq</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almar'at</w:t>
      </w:r>
      <w:proofErr w:type="spellEnd"/>
      <w:r w:rsidRPr="007D546A">
        <w:rPr>
          <w:rFonts w:asciiTheme="majorBidi" w:eastAsia="Simplified Arabic" w:hAnsiTheme="majorBidi" w:cstheme="majorBidi"/>
          <w:i/>
          <w:iCs/>
          <w:sz w:val="24"/>
          <w:szCs w:val="24"/>
        </w:rPr>
        <w:t xml:space="preserve"> fi </w:t>
      </w:r>
      <w:proofErr w:type="spellStart"/>
      <w:r w:rsidRPr="007D546A">
        <w:rPr>
          <w:rFonts w:asciiTheme="majorBidi" w:eastAsia="Simplified Arabic" w:hAnsiTheme="majorBidi" w:cstheme="majorBidi"/>
          <w:i/>
          <w:iCs/>
          <w:sz w:val="24"/>
          <w:szCs w:val="24"/>
        </w:rPr>
        <w:t>marhalat</w:t>
      </w:r>
      <w:proofErr w:type="spellEnd"/>
      <w:r w:rsidRPr="007D546A">
        <w:rPr>
          <w:rFonts w:asciiTheme="majorBidi" w:eastAsia="Simplified Arabic" w:hAnsiTheme="majorBidi" w:cstheme="majorBidi"/>
          <w:i/>
          <w:iCs/>
          <w:sz w:val="24"/>
          <w:szCs w:val="24"/>
        </w:rPr>
        <w:t xml:space="preserve"> ma </w:t>
      </w:r>
      <w:proofErr w:type="spellStart"/>
      <w:r w:rsidRPr="007D546A">
        <w:rPr>
          <w:rFonts w:asciiTheme="majorBidi" w:eastAsia="Simplified Arabic" w:hAnsiTheme="majorBidi" w:cstheme="majorBidi"/>
          <w:i/>
          <w:iCs/>
          <w:sz w:val="24"/>
          <w:szCs w:val="24"/>
        </w:rPr>
        <w:t>baed</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alsiraeat</w:t>
      </w:r>
      <w:proofErr w:type="spellEnd"/>
      <w:r w:rsidRPr="007D546A">
        <w:rPr>
          <w:rFonts w:asciiTheme="majorBidi" w:eastAsia="Simplified Arabic" w:hAnsiTheme="majorBidi" w:cstheme="majorBidi"/>
          <w:i/>
          <w:iCs/>
          <w:sz w:val="24"/>
          <w:szCs w:val="24"/>
        </w:rPr>
        <w:t xml:space="preserve"> fi </w:t>
      </w:r>
      <w:proofErr w:type="spellStart"/>
      <w:r w:rsidRPr="007D546A">
        <w:rPr>
          <w:rFonts w:asciiTheme="majorBidi" w:eastAsia="Simplified Arabic" w:hAnsiTheme="majorBidi" w:cstheme="majorBidi"/>
          <w:i/>
          <w:iCs/>
          <w:sz w:val="24"/>
          <w:szCs w:val="24"/>
        </w:rPr>
        <w:t>alduwal</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almuslimati</w:t>
      </w:r>
      <w:proofErr w:type="spellEnd"/>
      <w:r w:rsidRPr="007D546A">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7D546A">
        <w:rPr>
          <w:rFonts w:asciiTheme="majorBidi" w:eastAsia="Simplified Arabic" w:hAnsiTheme="majorBidi" w:cstheme="majorBidi"/>
          <w:i/>
          <w:iCs/>
          <w:sz w:val="24"/>
          <w:szCs w:val="24"/>
        </w:rPr>
        <w:t>Enhancing Synergies for the Advancement of Women's Rights in Post-Conflict Phases in Muslim Countries</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United States: Brookings Institution</w:t>
      </w:r>
      <w:r w:rsidRPr="004B3D46">
        <w:rPr>
          <w:rFonts w:asciiTheme="majorBidi" w:eastAsia="Simplified Arabic" w:hAnsiTheme="majorBidi" w:cstheme="majorBidi"/>
          <w:sz w:val="24"/>
          <w:szCs w:val="24"/>
          <w:rtl/>
        </w:rPr>
        <w:t>.</w:t>
      </w:r>
    </w:p>
    <w:p w14:paraId="142E3C94"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Women's Committee documents. 2016.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Female political prisoners and the status of women’s wings in Iranian prisons</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xml:space="preserve">. November 25th. </w:t>
      </w:r>
      <w:hyperlink r:id="rId35" w:history="1">
        <w:r w:rsidRPr="00732655">
          <w:rPr>
            <w:rStyle w:val="Hyperlink"/>
            <w:rFonts w:asciiTheme="majorBidi" w:eastAsia="Simplified Arabic" w:hAnsiTheme="majorBidi" w:cstheme="majorBidi"/>
            <w:sz w:val="24"/>
            <w:szCs w:val="24"/>
          </w:rPr>
          <w:t>https://women.ncr-iran.org</w:t>
        </w:r>
        <w:r w:rsidRPr="00732655">
          <w:rPr>
            <w:rStyle w:val="Hyperlink"/>
            <w:rFonts w:asciiTheme="majorBidi" w:eastAsia="Simplified Arabic" w:hAnsiTheme="majorBidi" w:cstheme="majorBidi"/>
            <w:sz w:val="24"/>
            <w:szCs w:val="24"/>
            <w:rtl/>
          </w:rPr>
          <w:t>/</w:t>
        </w:r>
      </w:hyperlink>
      <w:r w:rsidRPr="004B3D46">
        <w:rPr>
          <w:rFonts w:asciiTheme="majorBidi" w:eastAsia="Simplified Arabic" w:hAnsiTheme="majorBidi" w:cstheme="majorBidi"/>
          <w:sz w:val="24"/>
          <w:szCs w:val="24"/>
          <w:rtl/>
        </w:rPr>
        <w:t>.</w:t>
      </w:r>
      <w:r>
        <w:rPr>
          <w:rFonts w:asciiTheme="majorBidi" w:eastAsia="Simplified Arabic" w:hAnsiTheme="majorBidi" w:cstheme="majorBidi"/>
          <w:sz w:val="24"/>
          <w:szCs w:val="24"/>
        </w:rPr>
        <w:t xml:space="preserve"> </w:t>
      </w:r>
    </w:p>
    <w:p w14:paraId="4CD6AC91"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Wollsencraft</w:t>
      </w:r>
      <w:proofErr w:type="spellEnd"/>
      <w:r w:rsidRPr="004B3D46">
        <w:rPr>
          <w:rFonts w:asciiTheme="majorBidi" w:eastAsia="Simplified Arabic" w:hAnsiTheme="majorBidi" w:cstheme="majorBidi"/>
          <w:sz w:val="24"/>
          <w:szCs w:val="24"/>
        </w:rPr>
        <w:t xml:space="preserve">, Mary. 2015. </w:t>
      </w:r>
      <w:proofErr w:type="spellStart"/>
      <w:r w:rsidRPr="007D546A">
        <w:rPr>
          <w:rFonts w:asciiTheme="majorBidi" w:eastAsia="Simplified Arabic" w:hAnsiTheme="majorBidi" w:cstheme="majorBidi"/>
          <w:i/>
          <w:iCs/>
          <w:sz w:val="24"/>
          <w:szCs w:val="24"/>
        </w:rPr>
        <w:t>alsajinat</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alsiyasiaat</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wawade</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aliajinhat</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alnisayiyat</w:t>
      </w:r>
      <w:proofErr w:type="spellEnd"/>
      <w:r w:rsidRPr="007D546A">
        <w:rPr>
          <w:rFonts w:asciiTheme="majorBidi" w:eastAsia="Simplified Arabic" w:hAnsiTheme="majorBidi" w:cstheme="majorBidi"/>
          <w:i/>
          <w:iCs/>
          <w:sz w:val="24"/>
          <w:szCs w:val="24"/>
        </w:rPr>
        <w:t xml:space="preserve"> fi </w:t>
      </w:r>
      <w:proofErr w:type="spellStart"/>
      <w:r w:rsidRPr="007D546A">
        <w:rPr>
          <w:rFonts w:asciiTheme="majorBidi" w:eastAsia="Simplified Arabic" w:hAnsiTheme="majorBidi" w:cstheme="majorBidi"/>
          <w:i/>
          <w:iCs/>
          <w:sz w:val="24"/>
          <w:szCs w:val="24"/>
        </w:rPr>
        <w:t>alsujun</w:t>
      </w:r>
      <w:proofErr w:type="spellEnd"/>
      <w:r w:rsidRPr="007D546A">
        <w:rPr>
          <w:rFonts w:asciiTheme="majorBidi" w:eastAsia="Simplified Arabic" w:hAnsiTheme="majorBidi" w:cstheme="majorBidi"/>
          <w:i/>
          <w:iCs/>
          <w:sz w:val="24"/>
          <w:szCs w:val="24"/>
        </w:rPr>
        <w:t xml:space="preserve"> </w:t>
      </w:r>
      <w:proofErr w:type="spellStart"/>
      <w:r w:rsidRPr="007D546A">
        <w:rPr>
          <w:rFonts w:asciiTheme="majorBidi" w:eastAsia="Simplified Arabic" w:hAnsiTheme="majorBidi" w:cstheme="majorBidi"/>
          <w:i/>
          <w:iCs/>
          <w:sz w:val="24"/>
          <w:szCs w:val="24"/>
        </w:rPr>
        <w:t>al'iiraniati</w:t>
      </w:r>
      <w:proofErr w:type="spellEnd"/>
      <w:r w:rsidRPr="007D546A">
        <w:rPr>
          <w:rFonts w:asciiTheme="majorBidi" w:eastAsia="Simplified Arabic" w:hAnsiTheme="majorBidi" w:cstheme="majorBidi"/>
          <w:sz w:val="24"/>
          <w:szCs w:val="24"/>
        </w:rPr>
        <w:t xml:space="preserve"> </w:t>
      </w:r>
      <w:r>
        <w:rPr>
          <w:rFonts w:asciiTheme="majorBidi" w:eastAsia="Simplified Arabic" w:hAnsiTheme="majorBidi" w:cstheme="majorBidi"/>
          <w:sz w:val="24"/>
          <w:szCs w:val="24"/>
        </w:rPr>
        <w:t>[</w:t>
      </w:r>
      <w:r w:rsidRPr="007D546A">
        <w:rPr>
          <w:rFonts w:asciiTheme="majorBidi" w:eastAsia="Simplified Arabic" w:hAnsiTheme="majorBidi" w:cstheme="majorBidi"/>
          <w:i/>
          <w:iCs/>
          <w:sz w:val="24"/>
          <w:szCs w:val="24"/>
        </w:rPr>
        <w:t xml:space="preserve">Defending Women's Rights, translated by Abdullah </w:t>
      </w:r>
      <w:proofErr w:type="spellStart"/>
      <w:r w:rsidRPr="007D546A">
        <w:rPr>
          <w:rFonts w:asciiTheme="majorBidi" w:eastAsia="Simplified Arabic" w:hAnsiTheme="majorBidi" w:cstheme="majorBidi"/>
          <w:i/>
          <w:iCs/>
          <w:sz w:val="24"/>
          <w:szCs w:val="24"/>
        </w:rPr>
        <w:t>Fadel</w:t>
      </w:r>
      <w:proofErr w:type="spellEnd"/>
      <w:r w:rsidRPr="007D546A">
        <w:rPr>
          <w:rFonts w:asciiTheme="majorBidi" w:eastAsia="Simplified Arabic" w:hAnsiTheme="majorBidi" w:cstheme="majorBidi"/>
          <w:i/>
          <w:iCs/>
          <w:sz w:val="24"/>
          <w:szCs w:val="24"/>
        </w:rPr>
        <w:t xml:space="preserve"> and Ali </w:t>
      </w:r>
      <w:proofErr w:type="spellStart"/>
      <w:r w:rsidRPr="007D546A">
        <w:rPr>
          <w:rFonts w:asciiTheme="majorBidi" w:eastAsia="Simplified Arabic" w:hAnsiTheme="majorBidi" w:cstheme="majorBidi"/>
          <w:i/>
          <w:iCs/>
          <w:sz w:val="24"/>
          <w:szCs w:val="24"/>
        </w:rPr>
        <w:t>Sarim</w:t>
      </w:r>
      <w:proofErr w:type="spellEnd"/>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Damascus: Dar Al-</w:t>
      </w:r>
      <w:proofErr w:type="spellStart"/>
      <w:r w:rsidRPr="004B3D46">
        <w:rPr>
          <w:rFonts w:asciiTheme="majorBidi" w:eastAsia="Simplified Arabic" w:hAnsiTheme="majorBidi" w:cstheme="majorBidi"/>
          <w:sz w:val="24"/>
          <w:szCs w:val="24"/>
        </w:rPr>
        <w:t>Rahba</w:t>
      </w:r>
      <w:proofErr w:type="spellEnd"/>
      <w:r w:rsidRPr="004B3D46">
        <w:rPr>
          <w:rFonts w:asciiTheme="majorBidi" w:eastAsia="Simplified Arabic" w:hAnsiTheme="majorBidi" w:cstheme="majorBidi"/>
          <w:sz w:val="24"/>
          <w:szCs w:val="24"/>
          <w:rtl/>
        </w:rPr>
        <w:t>.</w:t>
      </w:r>
    </w:p>
    <w:p w14:paraId="62A7165B" w14:textId="77777777"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proofErr w:type="spellStart"/>
      <w:r w:rsidRPr="004B3D46">
        <w:rPr>
          <w:rFonts w:asciiTheme="majorBidi" w:eastAsia="Simplified Arabic" w:hAnsiTheme="majorBidi" w:cstheme="majorBidi"/>
          <w:sz w:val="24"/>
          <w:szCs w:val="24"/>
        </w:rPr>
        <w:t>Walford</w:t>
      </w:r>
      <w:proofErr w:type="spellEnd"/>
      <w:r w:rsidRPr="004B3D46">
        <w:rPr>
          <w:rFonts w:asciiTheme="majorBidi" w:eastAsia="Simplified Arabic" w:hAnsiTheme="majorBidi" w:cstheme="majorBidi"/>
          <w:sz w:val="24"/>
          <w:szCs w:val="24"/>
        </w:rPr>
        <w:t xml:space="preserve">, Rick. 2009. </w:t>
      </w:r>
      <w:r w:rsidRPr="007D546A">
        <w:rPr>
          <w:rFonts w:asciiTheme="majorBidi" w:eastAsia="Simplified Arabic" w:hAnsiTheme="majorBidi" w:cstheme="majorBidi"/>
          <w:i/>
          <w:iCs/>
          <w:sz w:val="24"/>
          <w:szCs w:val="24"/>
        </w:rPr>
        <w:t>Feminist Theory on the Book of Political Ideologies for a Group of Researchers</w:t>
      </w:r>
      <w:r w:rsidRPr="004B3D46">
        <w:rPr>
          <w:rFonts w:asciiTheme="majorBidi" w:eastAsia="Simplified Arabic" w:hAnsiTheme="majorBidi" w:cstheme="majorBidi"/>
          <w:sz w:val="24"/>
          <w:szCs w:val="24"/>
        </w:rPr>
        <w:t xml:space="preserve">, translated by Abbas </w:t>
      </w:r>
      <w:proofErr w:type="spellStart"/>
      <w:r w:rsidRPr="004B3D46">
        <w:rPr>
          <w:rFonts w:asciiTheme="majorBidi" w:eastAsia="Simplified Arabic" w:hAnsiTheme="majorBidi" w:cstheme="majorBidi"/>
          <w:sz w:val="24"/>
          <w:szCs w:val="24"/>
        </w:rPr>
        <w:t>Abbas</w:t>
      </w:r>
      <w:proofErr w:type="spellEnd"/>
      <w:r w:rsidRPr="004B3D46">
        <w:rPr>
          <w:rFonts w:asciiTheme="majorBidi" w:eastAsia="Simplified Arabic" w:hAnsiTheme="majorBidi" w:cstheme="majorBidi"/>
          <w:sz w:val="24"/>
          <w:szCs w:val="24"/>
        </w:rPr>
        <w:t>. Syria: The Syrian General Organization for Books</w:t>
      </w:r>
      <w:r w:rsidRPr="004B3D46">
        <w:rPr>
          <w:rFonts w:asciiTheme="majorBidi" w:eastAsia="Simplified Arabic" w:hAnsiTheme="majorBidi" w:cstheme="majorBidi"/>
          <w:sz w:val="24"/>
          <w:szCs w:val="24"/>
          <w:rtl/>
        </w:rPr>
        <w:t>.</w:t>
      </w:r>
    </w:p>
    <w:p w14:paraId="3F119F8A" w14:textId="0EB6AE81" w:rsidR="00FF6A29" w:rsidRPr="004B3D46" w:rsidRDefault="00FF6A29" w:rsidP="005313CC">
      <w:pPr>
        <w:pStyle w:val="a8"/>
        <w:numPr>
          <w:ilvl w:val="0"/>
          <w:numId w:val="15"/>
        </w:numPr>
        <w:spacing w:line="20" w:lineRule="atLeast"/>
        <w:ind w:left="567" w:hanging="283"/>
        <w:jc w:val="both"/>
        <w:rPr>
          <w:rFonts w:asciiTheme="majorBidi" w:eastAsia="Simplified Arabic" w:hAnsiTheme="majorBidi" w:cstheme="majorBidi"/>
          <w:sz w:val="24"/>
          <w:szCs w:val="24"/>
        </w:rPr>
      </w:pPr>
      <w:r w:rsidRPr="004B3D46">
        <w:rPr>
          <w:rFonts w:asciiTheme="majorBidi" w:eastAsia="Simplified Arabic" w:hAnsiTheme="majorBidi" w:cstheme="majorBidi"/>
          <w:sz w:val="24"/>
          <w:szCs w:val="24"/>
        </w:rPr>
        <w:t xml:space="preserve">Wikipedia. 2019. </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Iranian Women's Movement</w:t>
      </w:r>
      <w:r>
        <w:rPr>
          <w:rFonts w:asciiTheme="majorBidi" w:eastAsia="Simplified Arabic" w:hAnsiTheme="majorBidi" w:cstheme="majorBidi"/>
          <w:sz w:val="24"/>
          <w:szCs w:val="24"/>
        </w:rPr>
        <w:t>"</w:t>
      </w:r>
      <w:r w:rsidRPr="004B3D46">
        <w:rPr>
          <w:rFonts w:asciiTheme="majorBidi" w:eastAsia="Simplified Arabic" w:hAnsiTheme="majorBidi" w:cstheme="majorBidi"/>
          <w:sz w:val="24"/>
          <w:szCs w:val="24"/>
        </w:rPr>
        <w:t>. Iran: The Free Encyclopedia</w:t>
      </w:r>
      <w:r w:rsidRPr="004B3D46">
        <w:rPr>
          <w:rFonts w:asciiTheme="majorBidi" w:eastAsia="Simplified Arabic" w:hAnsiTheme="majorBidi" w:cstheme="majorBidi"/>
          <w:sz w:val="24"/>
          <w:szCs w:val="24"/>
          <w:rtl/>
        </w:rPr>
        <w:t xml:space="preserve">.         </w:t>
      </w:r>
    </w:p>
    <w:p w14:paraId="344A6AD6" w14:textId="77777777" w:rsidR="00CA1765" w:rsidRPr="00FF6A29" w:rsidRDefault="00CA1765" w:rsidP="00E1469E">
      <w:pPr>
        <w:spacing w:line="20" w:lineRule="atLeast"/>
        <w:rPr>
          <w:rtl/>
          <w:lang w:bidi="ar-IQ"/>
        </w:rPr>
      </w:pPr>
    </w:p>
    <w:sectPr w:rsidR="00CA1765" w:rsidRPr="00FF6A29" w:rsidSect="00BD7DA5">
      <w:headerReference w:type="default" r:id="rId36"/>
      <w:footerReference w:type="default" r:id="rId37"/>
      <w:pgSz w:w="11906" w:h="16838" w:code="9"/>
      <w:pgMar w:top="333" w:right="1800" w:bottom="1440" w:left="1800" w:header="717" w:footer="464" w:gutter="0"/>
      <w:pgNumType w:start="65"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D3DED" w14:textId="77777777" w:rsidR="00E640BB" w:rsidRDefault="00E640BB" w:rsidP="003A3CB8">
      <w:r>
        <w:separator/>
      </w:r>
    </w:p>
  </w:endnote>
  <w:endnote w:type="continuationSeparator" w:id="0">
    <w:p w14:paraId="107EA886" w14:textId="77777777" w:rsidR="00E640BB" w:rsidRDefault="00E640BB" w:rsidP="003A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Pr>
      <w:id w:val="974026491"/>
      <w:docPartObj>
        <w:docPartGallery w:val="Page Numbers (Bottom of Page)"/>
        <w:docPartUnique/>
      </w:docPartObj>
    </w:sdtPr>
    <w:sdtEndPr/>
    <w:sdtContent>
      <w:p w14:paraId="7B4F36D8" w14:textId="7208B83C" w:rsidR="00FE36A5" w:rsidRPr="00FE36A5" w:rsidRDefault="001D469E" w:rsidP="006B0508">
        <w:pPr>
          <w:pStyle w:val="a3"/>
          <w:rPr>
            <w:rFonts w:asciiTheme="majorBidi" w:hAnsiTheme="majorBidi" w:cstheme="majorBidi"/>
            <w:b/>
            <w:bCs/>
            <w:sz w:val="28"/>
            <w:szCs w:val="28"/>
          </w:rPr>
        </w:pPr>
        <w:r>
          <w:rPr>
            <w:noProof/>
          </w:rPr>
          <mc:AlternateContent>
            <mc:Choice Requires="wps">
              <w:drawing>
                <wp:anchor distT="0" distB="0" distL="114300" distR="114300" simplePos="0" relativeHeight="251663360" behindDoc="0" locked="0" layoutInCell="1" allowOverlap="1" wp14:anchorId="6288B36B" wp14:editId="10B05193">
                  <wp:simplePos x="0" y="0"/>
                  <wp:positionH relativeFrom="column">
                    <wp:posOffset>9525</wp:posOffset>
                  </wp:positionH>
                  <wp:positionV relativeFrom="paragraph">
                    <wp:posOffset>17780</wp:posOffset>
                  </wp:positionV>
                  <wp:extent cx="5381625" cy="0"/>
                  <wp:effectExtent l="0" t="19050" r="9525" b="19050"/>
                  <wp:wrapNone/>
                  <wp:docPr id="1"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4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" strokecolor="windowText" strokeweight="3pt"/>
              </w:pict>
            </mc:Fallback>
          </mc:AlternateContent>
        </w:r>
        <w:r w:rsidR="00FE36A5" w:rsidRPr="00FE36A5">
          <w:rPr>
            <w:rFonts w:asciiTheme="majorBidi" w:hAnsiTheme="majorBidi" w:cstheme="majorBidi"/>
            <w:b/>
            <w:bCs/>
            <w:sz w:val="28"/>
            <w:szCs w:val="28"/>
          </w:rPr>
          <w:fldChar w:fldCharType="begin"/>
        </w:r>
        <w:r w:rsidR="00FE36A5" w:rsidRPr="00FE36A5">
          <w:rPr>
            <w:rFonts w:asciiTheme="majorBidi" w:hAnsiTheme="majorBidi" w:cstheme="majorBidi"/>
            <w:b/>
            <w:bCs/>
            <w:sz w:val="28"/>
            <w:szCs w:val="28"/>
          </w:rPr>
          <w:instrText>PAGE   \* MERGEFORMAT</w:instrText>
        </w:r>
        <w:r w:rsidR="00FE36A5" w:rsidRPr="00FE36A5">
          <w:rPr>
            <w:rFonts w:asciiTheme="majorBidi" w:hAnsiTheme="majorBidi" w:cstheme="majorBidi"/>
            <w:b/>
            <w:bCs/>
            <w:sz w:val="28"/>
            <w:szCs w:val="28"/>
          </w:rPr>
          <w:fldChar w:fldCharType="separate"/>
        </w:r>
        <w:r w:rsidR="003D4DBE" w:rsidRPr="003D4DBE">
          <w:rPr>
            <w:rFonts w:asciiTheme="majorBidi" w:hAnsiTheme="majorBidi" w:cs="Times New Roman"/>
            <w:b/>
            <w:bCs/>
            <w:noProof/>
            <w:sz w:val="28"/>
            <w:szCs w:val="28"/>
            <w:lang w:val="ar-SA"/>
          </w:rPr>
          <w:t>93</w:t>
        </w:r>
        <w:r w:rsidR="00FE36A5" w:rsidRPr="00FE36A5">
          <w:rPr>
            <w:rFonts w:asciiTheme="majorBidi" w:hAnsiTheme="majorBidi" w:cstheme="majorBidi"/>
            <w:b/>
            <w:bCs/>
            <w:sz w:val="28"/>
            <w:szCs w:val="28"/>
          </w:rPr>
          <w:fldChar w:fldCharType="end"/>
        </w:r>
        <w:r w:rsidRPr="001D469E">
          <w:rPr>
            <w:rFonts w:asciiTheme="majorBidi" w:hAnsiTheme="majorBidi" w:cs="Monotype Koufi" w:hint="cs"/>
            <w:sz w:val="36"/>
            <w:szCs w:val="36"/>
            <w:rtl/>
            <w:lang w:bidi="ar-IQ"/>
          </w:rPr>
          <w:t>المجلة السياسية الدولية  العدد (5</w:t>
        </w:r>
        <w:r w:rsidR="006B0508">
          <w:rPr>
            <w:rFonts w:asciiTheme="majorBidi" w:hAnsiTheme="majorBidi" w:cs="Monotype Koufi" w:hint="cs"/>
            <w:sz w:val="36"/>
            <w:szCs w:val="36"/>
            <w:rtl/>
            <w:lang w:bidi="ar-IQ"/>
          </w:rPr>
          <w:t>5</w:t>
        </w:r>
        <w:r w:rsidRPr="001D469E">
          <w:rPr>
            <w:rFonts w:asciiTheme="majorBidi" w:hAnsiTheme="majorBidi" w:cs="Monotype Koufi" w:hint="cs"/>
            <w:sz w:val="36"/>
            <w:szCs w:val="36"/>
            <w:rtl/>
            <w:lang w:bidi="ar-IQ"/>
          </w:rPr>
          <w:t>)</w:t>
        </w:r>
        <w:r>
          <w:rPr>
            <w:rFonts w:asciiTheme="majorBidi" w:hAnsiTheme="majorBidi" w:cstheme="majorBidi" w:hint="cs"/>
            <w:b/>
            <w:bCs/>
            <w:sz w:val="28"/>
            <w:szCs w:val="28"/>
            <w:rtl/>
            <w:lang w:bidi="ar-IQ"/>
          </w:rPr>
          <w:t xml:space="preserve">                                              </w:t>
        </w:r>
      </w:p>
    </w:sdtContent>
  </w:sdt>
  <w:p w14:paraId="343E428C" w14:textId="77777777" w:rsidR="001D59D6" w:rsidRPr="00FE36A5" w:rsidRDefault="00E640BB">
    <w:pPr>
      <w:rPr>
        <w:b/>
        <w:b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05A0C" w14:textId="77777777" w:rsidR="00E640BB" w:rsidRDefault="00E640BB" w:rsidP="003A3CB8">
      <w:r>
        <w:separator/>
      </w:r>
    </w:p>
  </w:footnote>
  <w:footnote w:type="continuationSeparator" w:id="0">
    <w:p w14:paraId="5C182060" w14:textId="77777777" w:rsidR="00E640BB" w:rsidRDefault="00E640BB" w:rsidP="003A3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62AED" w14:textId="4E8718C4" w:rsidR="00FF6A29" w:rsidRDefault="00AB1F64" w:rsidP="00BD7DA5">
    <w:pPr>
      <w:bidi/>
      <w:jc w:val="lowKashida"/>
      <w:rPr>
        <w:rFonts w:ascii="Simplified Arabic" w:eastAsia="Simplified Arabic" w:hAnsi="Simplified Arabic" w:cs="Simplified Arabic"/>
        <w:b/>
        <w:bCs/>
        <w:sz w:val="24"/>
        <w:szCs w:val="24"/>
        <w:rtl/>
      </w:rPr>
    </w:pPr>
    <w:r w:rsidRPr="00FF6A29">
      <w:rPr>
        <w:b/>
        <w:bCs/>
        <w:noProof/>
        <w:sz w:val="24"/>
        <w:szCs w:val="24"/>
      </w:rPr>
      <w:drawing>
        <wp:anchor distT="0" distB="0" distL="114300" distR="114300" simplePos="0" relativeHeight="251661312" behindDoc="1" locked="0" layoutInCell="1" allowOverlap="1" wp14:anchorId="34016C29" wp14:editId="5394EF47">
          <wp:simplePos x="0" y="0"/>
          <wp:positionH relativeFrom="column">
            <wp:posOffset>2020011</wp:posOffset>
          </wp:positionH>
          <wp:positionV relativeFrom="paragraph">
            <wp:posOffset>-100614</wp:posOffset>
          </wp:positionV>
          <wp:extent cx="740228" cy="699440"/>
          <wp:effectExtent l="0" t="0" r="317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40228" cy="6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A29" w:rsidRPr="00FF6A29">
      <w:rPr>
        <w:rFonts w:ascii="Simplified Arabic" w:hAnsi="Simplified Arabic" w:cs="Simplified Arabic" w:hint="cs"/>
        <w:b/>
        <w:bCs/>
        <w:sz w:val="24"/>
        <w:szCs w:val="24"/>
        <w:rtl/>
        <w:lang w:bidi="ar-IQ"/>
      </w:rPr>
      <w:t xml:space="preserve"> </w:t>
    </w:r>
    <w:r w:rsidR="00FF6A29" w:rsidRPr="00FF6A29">
      <w:rPr>
        <w:rFonts w:ascii="Simplified Arabic" w:eastAsia="Simplified Arabic" w:hAnsi="Simplified Arabic" w:cs="Simplified Arabic"/>
        <w:b/>
        <w:bCs/>
        <w:sz w:val="24"/>
        <w:szCs w:val="24"/>
        <w:rtl/>
      </w:rPr>
      <w:t>النسوية الايرانية العلمانية والاسلامية:</w:t>
    </w:r>
    <w:r w:rsidR="00FF6A29" w:rsidRPr="00FF6A29">
      <w:rPr>
        <w:rFonts w:ascii="Simplified Arabic" w:eastAsia="Simplified Arabic" w:hAnsi="Simplified Arabic" w:cs="Simplified Arabic" w:hint="cs"/>
        <w:b/>
        <w:bCs/>
        <w:sz w:val="24"/>
        <w:szCs w:val="24"/>
        <w:rtl/>
        <w:lang w:bidi="ar-IQ"/>
      </w:rPr>
      <w:t xml:space="preserve">  </w:t>
    </w:r>
    <w:r w:rsidR="00FF6A29">
      <w:rPr>
        <w:rFonts w:ascii="Simplified Arabic" w:eastAsia="Simplified Arabic" w:hAnsi="Simplified Arabic" w:cs="Simplified Arabic" w:hint="cs"/>
        <w:b/>
        <w:bCs/>
        <w:sz w:val="24"/>
        <w:szCs w:val="24"/>
        <w:rtl/>
        <w:lang w:bidi="ar-IQ"/>
      </w:rPr>
      <w:t xml:space="preserve">                   </w:t>
    </w:r>
    <w:r w:rsidR="00FF6A29" w:rsidRPr="00FF6A29">
      <w:rPr>
        <w:rFonts w:ascii="Simplified Arabic" w:eastAsia="Simplified Arabic" w:hAnsi="Simplified Arabic" w:cs="Simplified Arabic" w:hint="cs"/>
        <w:b/>
        <w:bCs/>
        <w:sz w:val="24"/>
        <w:szCs w:val="24"/>
        <w:rtl/>
        <w:lang w:bidi="ar-IQ"/>
      </w:rPr>
      <w:t xml:space="preserve">           </w:t>
    </w:r>
    <w:proofErr w:type="spellStart"/>
    <w:r w:rsidR="00FF6A29" w:rsidRPr="00FF6A29">
      <w:rPr>
        <w:rFonts w:ascii="Simplified Arabic" w:eastAsia="Simplified Arabic" w:hAnsi="Simplified Arabic" w:cs="Simplified Arabic"/>
        <w:b/>
        <w:bCs/>
        <w:sz w:val="24"/>
        <w:szCs w:val="24"/>
        <w:rtl/>
      </w:rPr>
      <w:t>أ.م.د</w:t>
    </w:r>
    <w:proofErr w:type="spellEnd"/>
    <w:r w:rsidR="00FF6A29" w:rsidRPr="00FF6A29">
      <w:rPr>
        <w:rFonts w:ascii="Simplified Arabic" w:eastAsia="Simplified Arabic" w:hAnsi="Simplified Arabic" w:cs="Simplified Arabic"/>
        <w:b/>
        <w:bCs/>
        <w:sz w:val="24"/>
        <w:szCs w:val="24"/>
        <w:rtl/>
      </w:rPr>
      <w:t>. فاتن محمد رزاق</w:t>
    </w:r>
  </w:p>
  <w:p w14:paraId="485E3A95" w14:textId="77777777" w:rsidR="00FF6A29" w:rsidRPr="00FF6A29" w:rsidRDefault="00FF6A29" w:rsidP="00FF6A29">
    <w:pPr>
      <w:bidi/>
      <w:jc w:val="lowKashida"/>
      <w:rPr>
        <w:rFonts w:ascii="Simplified Arabic" w:eastAsia="Simplified Arabic" w:hAnsi="Simplified Arabic" w:cs="Simplified Arabic"/>
        <w:b/>
        <w:bCs/>
        <w:sz w:val="24"/>
        <w:szCs w:val="24"/>
        <w:rtl/>
        <w:lang w:bidi="ar-IQ"/>
      </w:rPr>
    </w:pPr>
    <w:r w:rsidRPr="00FF6A29">
      <w:rPr>
        <w:rFonts w:ascii="Simplified Arabic" w:eastAsia="Simplified Arabic" w:hAnsi="Simplified Arabic" w:cs="Simplified Arabic" w:hint="cs"/>
        <w:b/>
        <w:bCs/>
        <w:sz w:val="24"/>
        <w:szCs w:val="24"/>
        <w:rtl/>
      </w:rPr>
      <w:t xml:space="preserve">   </w:t>
    </w:r>
    <w:r w:rsidRPr="00FF6A29">
      <w:rPr>
        <w:rFonts w:ascii="Simplified Arabic" w:eastAsia="Simplified Arabic" w:hAnsi="Simplified Arabic" w:cs="Simplified Arabic"/>
        <w:b/>
        <w:bCs/>
        <w:sz w:val="24"/>
        <w:szCs w:val="24"/>
        <w:rtl/>
      </w:rPr>
      <w:t xml:space="preserve"> (الاهداف والانجازات)</w:t>
    </w:r>
  </w:p>
  <w:p w14:paraId="3DA58794" w14:textId="67D6D2B5" w:rsidR="00FC6E5F" w:rsidRPr="00BD7DA5" w:rsidRDefault="00BD7DA5" w:rsidP="00BD7DA5">
    <w:pPr>
      <w:bidi/>
      <w:ind w:firstLine="0"/>
      <w:rPr>
        <w:rFonts w:ascii="Simplified Arabic" w:eastAsia="Calibri" w:hAnsi="Simplified Arabic" w:cs="Simplified Arabic"/>
        <w:rtl/>
        <w:lang w:bidi="ar-IQ"/>
      </w:rPr>
    </w:pPr>
    <w:r>
      <w:rPr>
        <w:noProof/>
      </w:rPr>
      <mc:AlternateContent>
        <mc:Choice Requires="wps">
          <w:drawing>
            <wp:anchor distT="0" distB="0" distL="114300" distR="114300" simplePos="0" relativeHeight="251660288" behindDoc="0" locked="0" layoutInCell="1" allowOverlap="1" wp14:anchorId="35AED1B9" wp14:editId="5074FE59">
              <wp:simplePos x="0" y="0"/>
              <wp:positionH relativeFrom="column">
                <wp:posOffset>9525</wp:posOffset>
              </wp:positionH>
              <wp:positionV relativeFrom="paragraph">
                <wp:posOffset>179383</wp:posOffset>
              </wp:positionV>
              <wp:extent cx="53816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53816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5"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1pt" to="42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" strokecolor="windowText" strokeweight="1.5pt"/>
          </w:pict>
        </mc:Fallback>
      </mc:AlternateContent>
    </w:r>
    <w:r w:rsidR="00852FA0" w:rsidRPr="00BD7DA5">
      <w:rPr>
        <w:noProof/>
        <w:sz w:val="20"/>
        <w:szCs w:val="20"/>
      </w:rPr>
      <mc:AlternateContent>
        <mc:Choice Requires="wps">
          <w:drawing>
            <wp:anchor distT="0" distB="0" distL="114300" distR="114300" simplePos="0" relativeHeight="251659264" behindDoc="0" locked="0" layoutInCell="1" allowOverlap="1" wp14:anchorId="24527C5A" wp14:editId="23932B8D">
              <wp:simplePos x="0" y="0"/>
              <wp:positionH relativeFrom="column">
                <wp:posOffset>9525</wp:posOffset>
              </wp:positionH>
              <wp:positionV relativeFrom="paragraph">
                <wp:posOffset>131132</wp:posOffset>
              </wp:positionV>
              <wp:extent cx="5381625" cy="0"/>
              <wp:effectExtent l="0" t="19050" r="9525" b="19050"/>
              <wp:wrapNone/>
              <wp:docPr id="14"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35pt" to="42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" strokecolor="windowText" strokeweight="3pt"/>
          </w:pict>
        </mc:Fallback>
      </mc:AlternateContent>
    </w:r>
    <w:r w:rsidR="00AB1F64" w:rsidRPr="00BD7DA5">
      <w:rPr>
        <w:rFonts w:ascii="Arial" w:hAnsi="Arial" w:cs="Arial"/>
        <w:b/>
        <w:bCs/>
        <w:sz w:val="26"/>
        <w:szCs w:val="26"/>
        <w:lang w:bidi="ar-IQ"/>
      </w:rPr>
      <w:t xml:space="preserve"> </w:t>
    </w:r>
    <w:r w:rsidR="00852FA0" w:rsidRPr="00BD7DA5">
      <w:rPr>
        <w:rFonts w:ascii="Arial" w:hAnsi="Arial" w:cs="Arial" w:hint="cs"/>
        <w:b/>
        <w:bCs/>
        <w:sz w:val="26"/>
        <w:szCs w:val="26"/>
        <w:rtl/>
        <w:lang w:bidi="ar-IQ"/>
      </w:rPr>
      <w:t xml:space="preserve">    </w:t>
    </w:r>
    <w:r w:rsidR="00685E71" w:rsidRPr="00BD7DA5">
      <w:rPr>
        <w:rFonts w:ascii="Arial" w:hAnsi="Arial" w:cs="Arial" w:hint="cs"/>
        <w:b/>
        <w:bCs/>
        <w:sz w:val="26"/>
        <w:szCs w:val="26"/>
        <w:rtl/>
        <w:lang w:bidi="ar-IQ"/>
      </w:rPr>
      <w:t xml:space="preserve">                           </w:t>
    </w:r>
    <w:r w:rsidR="00AB1F64" w:rsidRPr="00BD7DA5">
      <w:rPr>
        <w:rFonts w:ascii="Arial" w:hAnsi="Arial" w:cs="Arial"/>
        <w:b/>
        <w:bCs/>
        <w:sz w:val="26"/>
        <w:szCs w:val="26"/>
        <w:lang w:bidi="ar-IQ"/>
      </w:rPr>
      <w:t xml:space="preserve"> </w:t>
    </w:r>
    <w:r w:rsidR="00685E71" w:rsidRPr="00BD7DA5">
      <w:rPr>
        <w:rFonts w:ascii="Times New Roman" w:eastAsia="Calibri" w:hAnsi="Times New Roman" w:cs="Times New Roman" w:hint="cs"/>
        <w:b/>
        <w:bCs/>
        <w:rtl/>
        <w:lang w:bidi="ar-IQ"/>
      </w:rPr>
      <w:t xml:space="preserve"> </w:t>
    </w:r>
    <w:r w:rsidR="003A3CB8" w:rsidRPr="00BD7DA5">
      <w:rPr>
        <w:rFonts w:ascii="Times New Roman" w:eastAsia="Calibri" w:hAnsi="Times New Roman" w:cs="Times New Roman" w:hint="cs"/>
        <w:b/>
        <w:bCs/>
        <w:rtl/>
        <w:lang w:bidi="ar-IQ"/>
      </w:rPr>
      <w:t xml:space="preserve"> </w:t>
    </w:r>
    <w:r w:rsidR="00086711" w:rsidRPr="00BD7DA5">
      <w:rPr>
        <w:rFonts w:ascii="Simplified Arabic" w:eastAsia="Calibri" w:hAnsi="Simplified Arabic" w:cs="Simplified Arabic" w:hint="cs"/>
        <w:b/>
        <w:bCs/>
        <w:rtl/>
        <w:lang w:bidi="ar-SY"/>
      </w:rPr>
      <w:t xml:space="preserve">     </w:t>
    </w:r>
    <w:r w:rsidR="009F05A0" w:rsidRPr="00BD7DA5">
      <w:rPr>
        <w:rFonts w:ascii="Simplified Arabic" w:eastAsia="Calibri" w:hAnsi="Simplified Arabic" w:cs="Simplified Arabic" w:hint="cs"/>
        <w:b/>
        <w:bCs/>
        <w:rtl/>
        <w:lang w:bidi="ar-IQ"/>
      </w:rPr>
      <w:t xml:space="preserve">  </w:t>
    </w:r>
    <w:r w:rsidR="00086711" w:rsidRPr="00BD7DA5">
      <w:rPr>
        <w:rFonts w:ascii="Simplified Arabic" w:eastAsia="Calibri" w:hAnsi="Simplified Arabic" w:cs="Simplified Arabic" w:hint="cs"/>
        <w:b/>
        <w:bCs/>
        <w:rtl/>
        <w:lang w:bidi="ar-SY"/>
      </w:rPr>
      <w:t xml:space="preserve">                   </w:t>
    </w:r>
    <w:r w:rsidR="00086711" w:rsidRPr="00BD7DA5">
      <w:rPr>
        <w:rFonts w:ascii="Simplified Arabic" w:eastAsia="Calibri" w:hAnsi="Simplified Arabic" w:cs="Simplified Arabic"/>
        <w:b/>
        <w:bCs/>
        <w:rtl/>
        <w:lang w:bidi="ar-SY"/>
      </w:rPr>
      <w:tab/>
    </w:r>
    <w:r w:rsidR="00685E71" w:rsidRPr="00BD7DA5">
      <w:rPr>
        <w:rFonts w:ascii="Simplified Arabic" w:eastAsia="Calibri" w:hAnsi="Simplified Arabic" w:cs="Simplified Arabic"/>
        <w:b/>
        <w:bCs/>
        <w:lang w:bidi="ar-SY"/>
      </w:rPr>
      <w:t xml:space="preserve"> </w:t>
    </w:r>
    <w:r w:rsidR="00086711" w:rsidRPr="00BD7DA5">
      <w:rPr>
        <w:rFonts w:ascii="Simplified Arabic" w:eastAsia="Calibri" w:hAnsi="Simplified Arabic" w:cs="Simplified Arabic"/>
        <w:rtl/>
        <w:lang w:bidi="ar-IQ"/>
      </w:rPr>
      <w:t xml:space="preserve"> </w:t>
    </w:r>
    <w:r w:rsidR="00086711" w:rsidRPr="00685E71">
      <w:rPr>
        <w:rFonts w:ascii="Simplified Arabic" w:eastAsia="Calibri" w:hAnsi="Simplified Arabic" w:cs="Simplified Arabic" w:hint="cs"/>
        <w:b/>
        <w:bCs/>
        <w:sz w:val="2"/>
        <w:szCs w:val="2"/>
        <w:rtl/>
        <w:lang w:bidi="ar-S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075F"/>
    <w:multiLevelType w:val="hybridMultilevel"/>
    <w:tmpl w:val="EABC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A30D4"/>
    <w:multiLevelType w:val="multilevel"/>
    <w:tmpl w:val="E65268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99B7FCF"/>
    <w:multiLevelType w:val="multilevel"/>
    <w:tmpl w:val="01B28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40780A"/>
    <w:multiLevelType w:val="multilevel"/>
    <w:tmpl w:val="D9EE21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676730"/>
    <w:multiLevelType w:val="multilevel"/>
    <w:tmpl w:val="F7F4E7A2"/>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5">
    <w:nsid w:val="1FA4076D"/>
    <w:multiLevelType w:val="multilevel"/>
    <w:tmpl w:val="1960E12A"/>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A8738FF"/>
    <w:multiLevelType w:val="multilevel"/>
    <w:tmpl w:val="A3E61DA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7">
    <w:nsid w:val="32B2149E"/>
    <w:multiLevelType w:val="multilevel"/>
    <w:tmpl w:val="657CA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5B8101D"/>
    <w:multiLevelType w:val="multilevel"/>
    <w:tmpl w:val="99189B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0C047BB"/>
    <w:multiLevelType w:val="multilevel"/>
    <w:tmpl w:val="19705696"/>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nsid w:val="459353A5"/>
    <w:multiLevelType w:val="multilevel"/>
    <w:tmpl w:val="33B2AA5E"/>
    <w:lvl w:ilvl="0">
      <w:start w:val="1"/>
      <w:numFmt w:val="decimal"/>
      <w:lvlText w:val="%1-"/>
      <w:lvlJc w:val="center"/>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nsid w:val="49CA078D"/>
    <w:multiLevelType w:val="multilevel"/>
    <w:tmpl w:val="98ECFE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46275A3"/>
    <w:multiLevelType w:val="multilevel"/>
    <w:tmpl w:val="84F2C2D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39677A"/>
    <w:multiLevelType w:val="multilevel"/>
    <w:tmpl w:val="DDCC9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501745"/>
    <w:multiLevelType w:val="multilevel"/>
    <w:tmpl w:val="E684F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5C43955"/>
    <w:multiLevelType w:val="multilevel"/>
    <w:tmpl w:val="3E861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9C71D7B"/>
    <w:multiLevelType w:val="multilevel"/>
    <w:tmpl w:val="7D164EC0"/>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6"/>
  </w:num>
  <w:num w:numId="2">
    <w:abstractNumId w:val="12"/>
  </w:num>
  <w:num w:numId="3">
    <w:abstractNumId w:val="4"/>
  </w:num>
  <w:num w:numId="4">
    <w:abstractNumId w:val="16"/>
  </w:num>
  <w:num w:numId="5">
    <w:abstractNumId w:val="8"/>
  </w:num>
  <w:num w:numId="6">
    <w:abstractNumId w:val="5"/>
  </w:num>
  <w:num w:numId="7">
    <w:abstractNumId w:val="13"/>
  </w:num>
  <w:num w:numId="8">
    <w:abstractNumId w:val="14"/>
  </w:num>
  <w:num w:numId="9">
    <w:abstractNumId w:val="7"/>
  </w:num>
  <w:num w:numId="10">
    <w:abstractNumId w:val="3"/>
  </w:num>
  <w:num w:numId="11">
    <w:abstractNumId w:val="1"/>
  </w:num>
  <w:num w:numId="12">
    <w:abstractNumId w:val="11"/>
  </w:num>
  <w:num w:numId="13">
    <w:abstractNumId w:val="10"/>
  </w:num>
  <w:num w:numId="14">
    <w:abstractNumId w:val="9"/>
  </w:num>
  <w:num w:numId="15">
    <w:abstractNumId w:val="2"/>
  </w:num>
  <w:num w:numId="16">
    <w:abstractNumId w:val="15"/>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5B"/>
    <w:rsid w:val="00065A0F"/>
    <w:rsid w:val="000711F9"/>
    <w:rsid w:val="00086711"/>
    <w:rsid w:val="000C4D8C"/>
    <w:rsid w:val="00131D6A"/>
    <w:rsid w:val="001D469E"/>
    <w:rsid w:val="002E71A5"/>
    <w:rsid w:val="00363F44"/>
    <w:rsid w:val="003A3CB8"/>
    <w:rsid w:val="003D4DBE"/>
    <w:rsid w:val="003D64D3"/>
    <w:rsid w:val="004B7D66"/>
    <w:rsid w:val="00502DCE"/>
    <w:rsid w:val="00523C1B"/>
    <w:rsid w:val="005313CC"/>
    <w:rsid w:val="0054225D"/>
    <w:rsid w:val="005617DB"/>
    <w:rsid w:val="00577A3F"/>
    <w:rsid w:val="006242E5"/>
    <w:rsid w:val="00685E71"/>
    <w:rsid w:val="006B0508"/>
    <w:rsid w:val="006D16F5"/>
    <w:rsid w:val="00713F37"/>
    <w:rsid w:val="0073302A"/>
    <w:rsid w:val="00763368"/>
    <w:rsid w:val="007F4F8B"/>
    <w:rsid w:val="00800A58"/>
    <w:rsid w:val="00852FA0"/>
    <w:rsid w:val="00891A86"/>
    <w:rsid w:val="008A363A"/>
    <w:rsid w:val="00960673"/>
    <w:rsid w:val="009C4F4A"/>
    <w:rsid w:val="009F05A0"/>
    <w:rsid w:val="00AB1F64"/>
    <w:rsid w:val="00B168F2"/>
    <w:rsid w:val="00B86E99"/>
    <w:rsid w:val="00B870E8"/>
    <w:rsid w:val="00BC462B"/>
    <w:rsid w:val="00BD7DA5"/>
    <w:rsid w:val="00C1160A"/>
    <w:rsid w:val="00CA1765"/>
    <w:rsid w:val="00D372DD"/>
    <w:rsid w:val="00E1469E"/>
    <w:rsid w:val="00E44EBB"/>
    <w:rsid w:val="00E640BB"/>
    <w:rsid w:val="00EE5DAC"/>
    <w:rsid w:val="00F1395B"/>
    <w:rsid w:val="00FE36A5"/>
    <w:rsid w:val="00FF6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B8"/>
    <w:pPr>
      <w:spacing w:after="0" w:line="240" w:lineRule="auto"/>
      <w:ind w:firstLine="284"/>
    </w:pPr>
  </w:style>
  <w:style w:type="paragraph" w:styleId="1">
    <w:name w:val="heading 1"/>
    <w:basedOn w:val="a"/>
    <w:next w:val="a"/>
    <w:link w:val="1Char"/>
    <w:uiPriority w:val="9"/>
    <w:qFormat/>
    <w:rsid w:val="003A3CB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nhideWhenUsed/>
    <w:qFormat/>
    <w:rsid w:val="003A3CB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qFormat/>
    <w:rsid w:val="003A3CB8"/>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Char"/>
    <w:unhideWhenUsed/>
    <w:qFormat/>
    <w:rsid w:val="003A3CB8"/>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rsid w:val="00FF6A29"/>
    <w:pPr>
      <w:keepNext/>
      <w:keepLines/>
      <w:bidi/>
      <w:spacing w:before="220" w:after="40" w:line="276" w:lineRule="auto"/>
      <w:ind w:firstLine="0"/>
      <w:outlineLvl w:val="4"/>
    </w:pPr>
    <w:rPr>
      <w:rFonts w:ascii="Calibri" w:eastAsia="Calibri" w:hAnsi="Calibri" w:cs="Calibri"/>
      <w:b/>
    </w:rPr>
  </w:style>
  <w:style w:type="paragraph" w:styleId="6">
    <w:name w:val="heading 6"/>
    <w:basedOn w:val="a"/>
    <w:next w:val="a"/>
    <w:link w:val="6Char"/>
    <w:rsid w:val="00FF6A29"/>
    <w:pPr>
      <w:keepNext/>
      <w:keepLines/>
      <w:bidi/>
      <w:spacing w:before="200" w:after="40" w:line="276" w:lineRule="auto"/>
      <w:ind w:firstLine="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3CB8"/>
    <w:pPr>
      <w:tabs>
        <w:tab w:val="center" w:pos="4320"/>
        <w:tab w:val="right" w:pos="8640"/>
      </w:tabs>
    </w:pPr>
  </w:style>
  <w:style w:type="character" w:customStyle="1" w:styleId="Char">
    <w:name w:val="تذييل الصفحة Char"/>
    <w:basedOn w:val="a0"/>
    <w:link w:val="a3"/>
    <w:uiPriority w:val="99"/>
    <w:rsid w:val="003A3CB8"/>
  </w:style>
  <w:style w:type="character" w:customStyle="1" w:styleId="1Char">
    <w:name w:val="عنوان 1 Char"/>
    <w:basedOn w:val="a0"/>
    <w:link w:val="1"/>
    <w:uiPriority w:val="9"/>
    <w:rsid w:val="003A3CB8"/>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rsid w:val="003A3CB8"/>
    <w:rPr>
      <w:rFonts w:asciiTheme="majorHAnsi" w:eastAsiaTheme="majorEastAsia" w:hAnsiTheme="majorHAnsi" w:cstheme="majorBidi"/>
      <w:b/>
      <w:bCs/>
      <w:color w:val="4472C4" w:themeColor="accent1"/>
      <w:sz w:val="26"/>
      <w:szCs w:val="26"/>
    </w:rPr>
  </w:style>
  <w:style w:type="character" w:customStyle="1" w:styleId="3Char">
    <w:name w:val="عنوان 3 Char"/>
    <w:basedOn w:val="a0"/>
    <w:link w:val="3"/>
    <w:uiPriority w:val="9"/>
    <w:rsid w:val="003A3CB8"/>
    <w:rPr>
      <w:rFonts w:ascii="Times New Roman" w:eastAsia="Times New Roman" w:hAnsi="Times New Roman" w:cs="Times New Roman"/>
      <w:b/>
      <w:bCs/>
      <w:sz w:val="27"/>
      <w:szCs w:val="27"/>
    </w:rPr>
  </w:style>
  <w:style w:type="character" w:customStyle="1" w:styleId="4Char">
    <w:name w:val="عنوان 4 Char"/>
    <w:basedOn w:val="a0"/>
    <w:link w:val="4"/>
    <w:uiPriority w:val="9"/>
    <w:semiHidden/>
    <w:rsid w:val="003A3CB8"/>
    <w:rPr>
      <w:rFonts w:asciiTheme="majorHAnsi" w:eastAsiaTheme="majorEastAsia" w:hAnsiTheme="majorHAnsi" w:cstheme="majorBidi"/>
      <w:b/>
      <w:bCs/>
      <w:i/>
      <w:iCs/>
      <w:color w:val="4472C4" w:themeColor="accent1"/>
    </w:rPr>
  </w:style>
  <w:style w:type="paragraph" w:styleId="a4">
    <w:name w:val="Normal (Web)"/>
    <w:basedOn w:val="a"/>
    <w:uiPriority w:val="99"/>
    <w:unhideWhenUsed/>
    <w:rsid w:val="003A3CB8"/>
    <w:pPr>
      <w:spacing w:before="100" w:beforeAutospacing="1" w:after="100" w:afterAutospacing="1"/>
    </w:pPr>
    <w:rPr>
      <w:rFonts w:ascii="Times New Roman" w:eastAsia="Times New Roman" w:hAnsi="Times New Roman" w:cs="Times New Roman"/>
      <w:sz w:val="24"/>
      <w:szCs w:val="24"/>
    </w:rPr>
  </w:style>
  <w:style w:type="character" w:styleId="a5">
    <w:name w:val="footnote reference"/>
    <w:basedOn w:val="a0"/>
    <w:uiPriority w:val="99"/>
    <w:unhideWhenUsed/>
    <w:rsid w:val="003A3CB8"/>
    <w:rPr>
      <w:vertAlign w:val="superscript"/>
    </w:rPr>
  </w:style>
  <w:style w:type="paragraph" w:styleId="a6">
    <w:name w:val="Balloon Text"/>
    <w:basedOn w:val="a"/>
    <w:link w:val="Char0"/>
    <w:uiPriority w:val="99"/>
    <w:semiHidden/>
    <w:unhideWhenUsed/>
    <w:rsid w:val="003A3CB8"/>
    <w:rPr>
      <w:rFonts w:ascii="Tahoma" w:hAnsi="Tahoma" w:cs="Tahoma"/>
      <w:sz w:val="16"/>
      <w:szCs w:val="16"/>
    </w:rPr>
  </w:style>
  <w:style w:type="character" w:customStyle="1" w:styleId="Char0">
    <w:name w:val="نص في بالون Char"/>
    <w:basedOn w:val="a0"/>
    <w:link w:val="a6"/>
    <w:uiPriority w:val="99"/>
    <w:semiHidden/>
    <w:rsid w:val="003A3CB8"/>
    <w:rPr>
      <w:rFonts w:ascii="Tahoma" w:hAnsi="Tahoma" w:cs="Tahoma"/>
      <w:sz w:val="16"/>
      <w:szCs w:val="16"/>
    </w:rPr>
  </w:style>
  <w:style w:type="character" w:styleId="Hyperlink">
    <w:name w:val="Hyperlink"/>
    <w:basedOn w:val="a0"/>
    <w:uiPriority w:val="99"/>
    <w:unhideWhenUsed/>
    <w:rsid w:val="003A3CB8"/>
    <w:rPr>
      <w:color w:val="0000FF"/>
      <w:u w:val="single"/>
    </w:rPr>
  </w:style>
  <w:style w:type="character" w:styleId="a7">
    <w:name w:val="Strong"/>
    <w:basedOn w:val="a0"/>
    <w:uiPriority w:val="22"/>
    <w:qFormat/>
    <w:rsid w:val="003A3CB8"/>
    <w:rPr>
      <w:b/>
      <w:bCs/>
    </w:rPr>
  </w:style>
  <w:style w:type="paragraph" w:styleId="a8">
    <w:name w:val="List Paragraph"/>
    <w:basedOn w:val="a"/>
    <w:uiPriority w:val="34"/>
    <w:qFormat/>
    <w:rsid w:val="003A3CB8"/>
    <w:pPr>
      <w:ind w:left="720"/>
      <w:contextualSpacing/>
    </w:pPr>
  </w:style>
  <w:style w:type="paragraph" w:styleId="a9">
    <w:name w:val="header"/>
    <w:basedOn w:val="a"/>
    <w:link w:val="Char1"/>
    <w:uiPriority w:val="99"/>
    <w:unhideWhenUsed/>
    <w:rsid w:val="003A3CB8"/>
    <w:pPr>
      <w:tabs>
        <w:tab w:val="center" w:pos="4680"/>
        <w:tab w:val="right" w:pos="9360"/>
      </w:tabs>
    </w:pPr>
  </w:style>
  <w:style w:type="character" w:customStyle="1" w:styleId="Char1">
    <w:name w:val="رأس الصفحة Char"/>
    <w:basedOn w:val="a0"/>
    <w:link w:val="a9"/>
    <w:uiPriority w:val="99"/>
    <w:rsid w:val="003A3CB8"/>
  </w:style>
  <w:style w:type="paragraph" w:styleId="aa">
    <w:name w:val="footnote text"/>
    <w:aliases w:val=" Char,Char,Footnote Text Char1,Footnote Text Char Char,Footnote Text Char1 Char Char,Footnote Text Char Char Char Char,fn Char Char Char Char,fn Char1 Char Char,fn Char Char,fn Char,fn Char1,Char Char Char, Char Char Char"/>
    <w:basedOn w:val="a"/>
    <w:link w:val="Char2"/>
    <w:uiPriority w:val="99"/>
    <w:unhideWhenUsed/>
    <w:rsid w:val="003A3CB8"/>
    <w:rPr>
      <w:sz w:val="20"/>
      <w:szCs w:val="20"/>
    </w:rPr>
  </w:style>
  <w:style w:type="character" w:customStyle="1" w:styleId="Char2">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0"/>
    <w:link w:val="aa"/>
    <w:uiPriority w:val="99"/>
    <w:rsid w:val="003A3CB8"/>
    <w:rPr>
      <w:sz w:val="20"/>
      <w:szCs w:val="20"/>
    </w:rPr>
  </w:style>
  <w:style w:type="table" w:styleId="ab">
    <w:name w:val="Table Grid"/>
    <w:basedOn w:val="a1"/>
    <w:uiPriority w:val="59"/>
    <w:rsid w:val="003A3CB8"/>
    <w:pPr>
      <w:spacing w:after="0" w:line="240" w:lineRule="auto"/>
      <w:ind w:firstLine="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lign-justify">
    <w:name w:val="text-align-justify"/>
    <w:basedOn w:val="a"/>
    <w:rsid w:val="003A3CB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A3CB8"/>
    <w:pPr>
      <w:autoSpaceDE w:val="0"/>
      <w:autoSpaceDN w:val="0"/>
      <w:adjustRightInd w:val="0"/>
      <w:spacing w:after="0" w:line="240" w:lineRule="auto"/>
      <w:ind w:firstLine="284"/>
    </w:pPr>
    <w:rPr>
      <w:rFonts w:ascii="Times New Roman" w:hAnsi="Times New Roman" w:cs="Times New Roman"/>
      <w:color w:val="000000"/>
      <w:sz w:val="24"/>
      <w:szCs w:val="24"/>
    </w:rPr>
  </w:style>
  <w:style w:type="paragraph" w:styleId="ac">
    <w:name w:val="No Spacing"/>
    <w:uiPriority w:val="1"/>
    <w:qFormat/>
    <w:rsid w:val="003A3CB8"/>
    <w:pPr>
      <w:spacing w:after="0" w:line="240" w:lineRule="auto"/>
      <w:ind w:firstLine="284"/>
    </w:pPr>
  </w:style>
  <w:style w:type="character" w:customStyle="1" w:styleId="has-inline-color">
    <w:name w:val="has-inline-color"/>
    <w:basedOn w:val="a0"/>
    <w:rsid w:val="003A3CB8"/>
  </w:style>
  <w:style w:type="character" w:customStyle="1" w:styleId="UnresolvedMention1">
    <w:name w:val="Unresolved Mention1"/>
    <w:basedOn w:val="a0"/>
    <w:uiPriority w:val="99"/>
    <w:semiHidden/>
    <w:unhideWhenUsed/>
    <w:rsid w:val="003A3CB8"/>
    <w:rPr>
      <w:color w:val="605E5C"/>
      <w:shd w:val="clear" w:color="auto" w:fill="E1DFDD"/>
    </w:rPr>
  </w:style>
  <w:style w:type="character" w:styleId="ad">
    <w:name w:val="annotation reference"/>
    <w:basedOn w:val="a0"/>
    <w:uiPriority w:val="99"/>
    <w:semiHidden/>
    <w:unhideWhenUsed/>
    <w:rsid w:val="00685E71"/>
    <w:rPr>
      <w:sz w:val="16"/>
      <w:szCs w:val="16"/>
    </w:rPr>
  </w:style>
  <w:style w:type="paragraph" w:styleId="ae">
    <w:name w:val="annotation text"/>
    <w:basedOn w:val="a"/>
    <w:link w:val="Char3"/>
    <w:uiPriority w:val="99"/>
    <w:semiHidden/>
    <w:unhideWhenUsed/>
    <w:rsid w:val="00685E71"/>
    <w:pPr>
      <w:spacing w:after="160"/>
      <w:ind w:firstLine="0"/>
    </w:pPr>
    <w:rPr>
      <w:sz w:val="20"/>
      <w:szCs w:val="20"/>
    </w:rPr>
  </w:style>
  <w:style w:type="character" w:customStyle="1" w:styleId="Char3">
    <w:name w:val="نص تعليق Char"/>
    <w:basedOn w:val="a0"/>
    <w:link w:val="ae"/>
    <w:uiPriority w:val="99"/>
    <w:semiHidden/>
    <w:rsid w:val="00685E71"/>
    <w:rPr>
      <w:sz w:val="20"/>
      <w:szCs w:val="20"/>
    </w:rPr>
  </w:style>
  <w:style w:type="paragraph" w:styleId="af">
    <w:name w:val="annotation subject"/>
    <w:basedOn w:val="ae"/>
    <w:next w:val="ae"/>
    <w:link w:val="Char4"/>
    <w:uiPriority w:val="99"/>
    <w:semiHidden/>
    <w:unhideWhenUsed/>
    <w:rsid w:val="00685E71"/>
    <w:rPr>
      <w:b/>
      <w:bCs/>
    </w:rPr>
  </w:style>
  <w:style w:type="character" w:customStyle="1" w:styleId="Char4">
    <w:name w:val="موضوع تعليق Char"/>
    <w:basedOn w:val="Char3"/>
    <w:link w:val="af"/>
    <w:uiPriority w:val="99"/>
    <w:semiHidden/>
    <w:rsid w:val="00685E71"/>
    <w:rPr>
      <w:b/>
      <w:bCs/>
      <w:sz w:val="20"/>
      <w:szCs w:val="20"/>
    </w:rPr>
  </w:style>
  <w:style w:type="paragraph" w:styleId="20">
    <w:name w:val="Body Text 2"/>
    <w:basedOn w:val="a"/>
    <w:link w:val="2Char0"/>
    <w:rsid w:val="00685E71"/>
    <w:pPr>
      <w:spacing w:before="240"/>
      <w:ind w:right="26" w:firstLine="0"/>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0"/>
    <w:link w:val="20"/>
    <w:rsid w:val="00685E71"/>
    <w:rPr>
      <w:rFonts w:ascii="Times New Roman" w:eastAsia="Times New Roman" w:hAnsi="Times New Roman" w:cs="Simplified Arabic"/>
      <w:color w:val="000000"/>
      <w:sz w:val="20"/>
      <w:szCs w:val="28"/>
      <w:lang w:bidi="ar-EG"/>
    </w:rPr>
  </w:style>
  <w:style w:type="paragraph" w:customStyle="1" w:styleId="standard">
    <w:name w:val="standard"/>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clevel-1">
    <w:name w:val="toclevel-1"/>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rsid w:val="00685E71"/>
    <w:rPr>
      <w:color w:val="605E5C"/>
      <w:shd w:val="clear" w:color="auto" w:fill="E1DFDD"/>
    </w:rPr>
  </w:style>
  <w:style w:type="paragraph" w:styleId="af0">
    <w:name w:val="Bibliography"/>
    <w:basedOn w:val="a"/>
    <w:next w:val="a"/>
    <w:uiPriority w:val="37"/>
    <w:unhideWhenUsed/>
    <w:rsid w:val="00685E71"/>
    <w:pPr>
      <w:spacing w:after="160" w:line="259" w:lineRule="auto"/>
      <w:ind w:firstLine="0"/>
    </w:pPr>
  </w:style>
  <w:style w:type="numbering" w:customStyle="1" w:styleId="10">
    <w:name w:val="بلا قائمة1"/>
    <w:next w:val="a2"/>
    <w:uiPriority w:val="99"/>
    <w:semiHidden/>
    <w:unhideWhenUsed/>
    <w:rsid w:val="000C4D8C"/>
  </w:style>
  <w:style w:type="numbering" w:customStyle="1" w:styleId="NoList1">
    <w:name w:val="No List1"/>
    <w:next w:val="a2"/>
    <w:uiPriority w:val="99"/>
    <w:semiHidden/>
    <w:unhideWhenUsed/>
    <w:rsid w:val="000C4D8C"/>
  </w:style>
  <w:style w:type="character" w:styleId="HTML">
    <w:name w:val="HTML Cite"/>
    <w:basedOn w:val="a0"/>
    <w:uiPriority w:val="99"/>
    <w:semiHidden/>
    <w:unhideWhenUsed/>
    <w:rsid w:val="000C4D8C"/>
    <w:rPr>
      <w:i/>
      <w:iCs/>
    </w:rPr>
  </w:style>
  <w:style w:type="character" w:customStyle="1" w:styleId="FollowedHyperlink1">
    <w:name w:val="FollowedHyperlink1"/>
    <w:basedOn w:val="a0"/>
    <w:uiPriority w:val="99"/>
    <w:semiHidden/>
    <w:unhideWhenUsed/>
    <w:rsid w:val="000C4D8C"/>
    <w:rPr>
      <w:color w:val="800080"/>
      <w:u w:val="single"/>
    </w:rPr>
  </w:style>
  <w:style w:type="paragraph" w:customStyle="1" w:styleId="partialsearchresults-item-url">
    <w:name w:val="partialsearchresults-item-url"/>
    <w:basedOn w:val="a"/>
    <w:rsid w:val="000C4D8C"/>
    <w:pPr>
      <w:spacing w:before="100" w:beforeAutospacing="1" w:after="100" w:afterAutospacing="1"/>
      <w:ind w:firstLine="0"/>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0C4D8C"/>
    <w:rPr>
      <w:color w:val="954F72" w:themeColor="followedHyperlink"/>
      <w:u w:val="single"/>
    </w:rPr>
  </w:style>
  <w:style w:type="character" w:customStyle="1" w:styleId="5Char">
    <w:name w:val="عنوان 5 Char"/>
    <w:basedOn w:val="a0"/>
    <w:link w:val="5"/>
    <w:rsid w:val="00FF6A29"/>
    <w:rPr>
      <w:rFonts w:ascii="Calibri" w:eastAsia="Calibri" w:hAnsi="Calibri" w:cs="Calibri"/>
      <w:b/>
    </w:rPr>
  </w:style>
  <w:style w:type="character" w:customStyle="1" w:styleId="6Char">
    <w:name w:val="عنوان 6 Char"/>
    <w:basedOn w:val="a0"/>
    <w:link w:val="6"/>
    <w:rsid w:val="00FF6A29"/>
    <w:rPr>
      <w:rFonts w:ascii="Calibri" w:eastAsia="Calibri" w:hAnsi="Calibri" w:cs="Calibri"/>
      <w:b/>
      <w:sz w:val="20"/>
      <w:szCs w:val="20"/>
    </w:rPr>
  </w:style>
  <w:style w:type="table" w:customStyle="1" w:styleId="TableNormal1">
    <w:name w:val="Table Normal1"/>
    <w:rsid w:val="00FF6A29"/>
    <w:pPr>
      <w:bidi/>
      <w:spacing w:after="200" w:line="276" w:lineRule="auto"/>
    </w:pPr>
    <w:rPr>
      <w:rFonts w:ascii="Calibri" w:eastAsia="Calibri" w:hAnsi="Calibri" w:cs="Calibri"/>
    </w:rPr>
    <w:tblPr>
      <w:tblCellMar>
        <w:top w:w="0" w:type="dxa"/>
        <w:left w:w="0" w:type="dxa"/>
        <w:bottom w:w="0" w:type="dxa"/>
        <w:right w:w="0" w:type="dxa"/>
      </w:tblCellMar>
    </w:tblPr>
  </w:style>
  <w:style w:type="paragraph" w:styleId="af2">
    <w:name w:val="Title"/>
    <w:basedOn w:val="a"/>
    <w:next w:val="a"/>
    <w:link w:val="Char5"/>
    <w:rsid w:val="00FF6A29"/>
    <w:pPr>
      <w:keepNext/>
      <w:keepLines/>
      <w:bidi/>
      <w:spacing w:before="480" w:after="120" w:line="276" w:lineRule="auto"/>
      <w:ind w:firstLine="0"/>
    </w:pPr>
    <w:rPr>
      <w:rFonts w:ascii="Calibri" w:eastAsia="Calibri" w:hAnsi="Calibri" w:cs="Calibri"/>
      <w:b/>
      <w:sz w:val="72"/>
      <w:szCs w:val="72"/>
    </w:rPr>
  </w:style>
  <w:style w:type="character" w:customStyle="1" w:styleId="Char5">
    <w:name w:val="العنوان Char"/>
    <w:basedOn w:val="a0"/>
    <w:link w:val="af2"/>
    <w:rsid w:val="00FF6A29"/>
    <w:rPr>
      <w:rFonts w:ascii="Calibri" w:eastAsia="Calibri" w:hAnsi="Calibri" w:cs="Calibri"/>
      <w:b/>
      <w:sz w:val="72"/>
      <w:szCs w:val="72"/>
    </w:rPr>
  </w:style>
  <w:style w:type="paragraph" w:styleId="af3">
    <w:name w:val="Subtitle"/>
    <w:basedOn w:val="a"/>
    <w:next w:val="a"/>
    <w:link w:val="Char6"/>
    <w:rsid w:val="00FF6A29"/>
    <w:pPr>
      <w:keepNext/>
      <w:keepLines/>
      <w:bidi/>
      <w:spacing w:before="360" w:after="80" w:line="276" w:lineRule="auto"/>
      <w:ind w:firstLine="0"/>
    </w:pPr>
    <w:rPr>
      <w:rFonts w:ascii="Georgia" w:eastAsia="Georgia" w:hAnsi="Georgia" w:cs="Georgia"/>
      <w:i/>
      <w:color w:val="666666"/>
      <w:sz w:val="48"/>
      <w:szCs w:val="48"/>
    </w:rPr>
  </w:style>
  <w:style w:type="character" w:customStyle="1" w:styleId="Char6">
    <w:name w:val="عنوان فرعي Char"/>
    <w:basedOn w:val="a0"/>
    <w:link w:val="af3"/>
    <w:rsid w:val="00FF6A29"/>
    <w:rPr>
      <w:rFonts w:ascii="Georgia" w:eastAsia="Georgia" w:hAnsi="Georgia" w:cs="Georgia"/>
      <w:i/>
      <w:color w:val="666666"/>
      <w:sz w:val="48"/>
      <w:szCs w:val="48"/>
    </w:rPr>
  </w:style>
  <w:style w:type="paragraph" w:styleId="af4">
    <w:name w:val="endnote text"/>
    <w:basedOn w:val="a"/>
    <w:link w:val="Char7"/>
    <w:uiPriority w:val="99"/>
    <w:semiHidden/>
    <w:unhideWhenUsed/>
    <w:rsid w:val="00FF6A29"/>
    <w:pPr>
      <w:bidi/>
      <w:ind w:firstLine="0"/>
    </w:pPr>
    <w:rPr>
      <w:rFonts w:ascii="Calibri" w:eastAsia="Calibri" w:hAnsi="Calibri" w:cs="Calibri"/>
      <w:sz w:val="20"/>
      <w:szCs w:val="20"/>
    </w:rPr>
  </w:style>
  <w:style w:type="character" w:customStyle="1" w:styleId="Char7">
    <w:name w:val="نص تعليق ختامي Char"/>
    <w:basedOn w:val="a0"/>
    <w:link w:val="af4"/>
    <w:uiPriority w:val="99"/>
    <w:semiHidden/>
    <w:rsid w:val="00FF6A29"/>
    <w:rPr>
      <w:rFonts w:ascii="Calibri" w:eastAsia="Calibri" w:hAnsi="Calibri" w:cs="Calibri"/>
      <w:sz w:val="20"/>
      <w:szCs w:val="20"/>
    </w:rPr>
  </w:style>
  <w:style w:type="character" w:styleId="af5">
    <w:name w:val="endnote reference"/>
    <w:basedOn w:val="a0"/>
    <w:uiPriority w:val="99"/>
    <w:semiHidden/>
    <w:unhideWhenUsed/>
    <w:rsid w:val="00FF6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B8"/>
    <w:pPr>
      <w:spacing w:after="0" w:line="240" w:lineRule="auto"/>
      <w:ind w:firstLine="284"/>
    </w:pPr>
  </w:style>
  <w:style w:type="paragraph" w:styleId="1">
    <w:name w:val="heading 1"/>
    <w:basedOn w:val="a"/>
    <w:next w:val="a"/>
    <w:link w:val="1Char"/>
    <w:uiPriority w:val="9"/>
    <w:qFormat/>
    <w:rsid w:val="003A3CB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nhideWhenUsed/>
    <w:qFormat/>
    <w:rsid w:val="003A3CB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qFormat/>
    <w:rsid w:val="003A3CB8"/>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Char"/>
    <w:unhideWhenUsed/>
    <w:qFormat/>
    <w:rsid w:val="003A3CB8"/>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rsid w:val="00FF6A29"/>
    <w:pPr>
      <w:keepNext/>
      <w:keepLines/>
      <w:bidi/>
      <w:spacing w:before="220" w:after="40" w:line="276" w:lineRule="auto"/>
      <w:ind w:firstLine="0"/>
      <w:outlineLvl w:val="4"/>
    </w:pPr>
    <w:rPr>
      <w:rFonts w:ascii="Calibri" w:eastAsia="Calibri" w:hAnsi="Calibri" w:cs="Calibri"/>
      <w:b/>
    </w:rPr>
  </w:style>
  <w:style w:type="paragraph" w:styleId="6">
    <w:name w:val="heading 6"/>
    <w:basedOn w:val="a"/>
    <w:next w:val="a"/>
    <w:link w:val="6Char"/>
    <w:rsid w:val="00FF6A29"/>
    <w:pPr>
      <w:keepNext/>
      <w:keepLines/>
      <w:bidi/>
      <w:spacing w:before="200" w:after="40" w:line="276" w:lineRule="auto"/>
      <w:ind w:firstLine="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3CB8"/>
    <w:pPr>
      <w:tabs>
        <w:tab w:val="center" w:pos="4320"/>
        <w:tab w:val="right" w:pos="8640"/>
      </w:tabs>
    </w:pPr>
  </w:style>
  <w:style w:type="character" w:customStyle="1" w:styleId="Char">
    <w:name w:val="تذييل الصفحة Char"/>
    <w:basedOn w:val="a0"/>
    <w:link w:val="a3"/>
    <w:uiPriority w:val="99"/>
    <w:rsid w:val="003A3CB8"/>
  </w:style>
  <w:style w:type="character" w:customStyle="1" w:styleId="1Char">
    <w:name w:val="عنوان 1 Char"/>
    <w:basedOn w:val="a0"/>
    <w:link w:val="1"/>
    <w:uiPriority w:val="9"/>
    <w:rsid w:val="003A3CB8"/>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rsid w:val="003A3CB8"/>
    <w:rPr>
      <w:rFonts w:asciiTheme="majorHAnsi" w:eastAsiaTheme="majorEastAsia" w:hAnsiTheme="majorHAnsi" w:cstheme="majorBidi"/>
      <w:b/>
      <w:bCs/>
      <w:color w:val="4472C4" w:themeColor="accent1"/>
      <w:sz w:val="26"/>
      <w:szCs w:val="26"/>
    </w:rPr>
  </w:style>
  <w:style w:type="character" w:customStyle="1" w:styleId="3Char">
    <w:name w:val="عنوان 3 Char"/>
    <w:basedOn w:val="a0"/>
    <w:link w:val="3"/>
    <w:uiPriority w:val="9"/>
    <w:rsid w:val="003A3CB8"/>
    <w:rPr>
      <w:rFonts w:ascii="Times New Roman" w:eastAsia="Times New Roman" w:hAnsi="Times New Roman" w:cs="Times New Roman"/>
      <w:b/>
      <w:bCs/>
      <w:sz w:val="27"/>
      <w:szCs w:val="27"/>
    </w:rPr>
  </w:style>
  <w:style w:type="character" w:customStyle="1" w:styleId="4Char">
    <w:name w:val="عنوان 4 Char"/>
    <w:basedOn w:val="a0"/>
    <w:link w:val="4"/>
    <w:uiPriority w:val="9"/>
    <w:semiHidden/>
    <w:rsid w:val="003A3CB8"/>
    <w:rPr>
      <w:rFonts w:asciiTheme="majorHAnsi" w:eastAsiaTheme="majorEastAsia" w:hAnsiTheme="majorHAnsi" w:cstheme="majorBidi"/>
      <w:b/>
      <w:bCs/>
      <w:i/>
      <w:iCs/>
      <w:color w:val="4472C4" w:themeColor="accent1"/>
    </w:rPr>
  </w:style>
  <w:style w:type="paragraph" w:styleId="a4">
    <w:name w:val="Normal (Web)"/>
    <w:basedOn w:val="a"/>
    <w:uiPriority w:val="99"/>
    <w:unhideWhenUsed/>
    <w:rsid w:val="003A3CB8"/>
    <w:pPr>
      <w:spacing w:before="100" w:beforeAutospacing="1" w:after="100" w:afterAutospacing="1"/>
    </w:pPr>
    <w:rPr>
      <w:rFonts w:ascii="Times New Roman" w:eastAsia="Times New Roman" w:hAnsi="Times New Roman" w:cs="Times New Roman"/>
      <w:sz w:val="24"/>
      <w:szCs w:val="24"/>
    </w:rPr>
  </w:style>
  <w:style w:type="character" w:styleId="a5">
    <w:name w:val="footnote reference"/>
    <w:basedOn w:val="a0"/>
    <w:uiPriority w:val="99"/>
    <w:unhideWhenUsed/>
    <w:rsid w:val="003A3CB8"/>
    <w:rPr>
      <w:vertAlign w:val="superscript"/>
    </w:rPr>
  </w:style>
  <w:style w:type="paragraph" w:styleId="a6">
    <w:name w:val="Balloon Text"/>
    <w:basedOn w:val="a"/>
    <w:link w:val="Char0"/>
    <w:uiPriority w:val="99"/>
    <w:semiHidden/>
    <w:unhideWhenUsed/>
    <w:rsid w:val="003A3CB8"/>
    <w:rPr>
      <w:rFonts w:ascii="Tahoma" w:hAnsi="Tahoma" w:cs="Tahoma"/>
      <w:sz w:val="16"/>
      <w:szCs w:val="16"/>
    </w:rPr>
  </w:style>
  <w:style w:type="character" w:customStyle="1" w:styleId="Char0">
    <w:name w:val="نص في بالون Char"/>
    <w:basedOn w:val="a0"/>
    <w:link w:val="a6"/>
    <w:uiPriority w:val="99"/>
    <w:semiHidden/>
    <w:rsid w:val="003A3CB8"/>
    <w:rPr>
      <w:rFonts w:ascii="Tahoma" w:hAnsi="Tahoma" w:cs="Tahoma"/>
      <w:sz w:val="16"/>
      <w:szCs w:val="16"/>
    </w:rPr>
  </w:style>
  <w:style w:type="character" w:styleId="Hyperlink">
    <w:name w:val="Hyperlink"/>
    <w:basedOn w:val="a0"/>
    <w:uiPriority w:val="99"/>
    <w:unhideWhenUsed/>
    <w:rsid w:val="003A3CB8"/>
    <w:rPr>
      <w:color w:val="0000FF"/>
      <w:u w:val="single"/>
    </w:rPr>
  </w:style>
  <w:style w:type="character" w:styleId="a7">
    <w:name w:val="Strong"/>
    <w:basedOn w:val="a0"/>
    <w:uiPriority w:val="22"/>
    <w:qFormat/>
    <w:rsid w:val="003A3CB8"/>
    <w:rPr>
      <w:b/>
      <w:bCs/>
    </w:rPr>
  </w:style>
  <w:style w:type="paragraph" w:styleId="a8">
    <w:name w:val="List Paragraph"/>
    <w:basedOn w:val="a"/>
    <w:uiPriority w:val="34"/>
    <w:qFormat/>
    <w:rsid w:val="003A3CB8"/>
    <w:pPr>
      <w:ind w:left="720"/>
      <w:contextualSpacing/>
    </w:pPr>
  </w:style>
  <w:style w:type="paragraph" w:styleId="a9">
    <w:name w:val="header"/>
    <w:basedOn w:val="a"/>
    <w:link w:val="Char1"/>
    <w:uiPriority w:val="99"/>
    <w:unhideWhenUsed/>
    <w:rsid w:val="003A3CB8"/>
    <w:pPr>
      <w:tabs>
        <w:tab w:val="center" w:pos="4680"/>
        <w:tab w:val="right" w:pos="9360"/>
      </w:tabs>
    </w:pPr>
  </w:style>
  <w:style w:type="character" w:customStyle="1" w:styleId="Char1">
    <w:name w:val="رأس الصفحة Char"/>
    <w:basedOn w:val="a0"/>
    <w:link w:val="a9"/>
    <w:uiPriority w:val="99"/>
    <w:rsid w:val="003A3CB8"/>
  </w:style>
  <w:style w:type="paragraph" w:styleId="aa">
    <w:name w:val="footnote text"/>
    <w:aliases w:val=" Char,Char,Footnote Text Char1,Footnote Text Char Char,Footnote Text Char1 Char Char,Footnote Text Char Char Char Char,fn Char Char Char Char,fn Char1 Char Char,fn Char Char,fn Char,fn Char1,Char Char Char, Char Char Char"/>
    <w:basedOn w:val="a"/>
    <w:link w:val="Char2"/>
    <w:uiPriority w:val="99"/>
    <w:unhideWhenUsed/>
    <w:rsid w:val="003A3CB8"/>
    <w:rPr>
      <w:sz w:val="20"/>
      <w:szCs w:val="20"/>
    </w:rPr>
  </w:style>
  <w:style w:type="character" w:customStyle="1" w:styleId="Char2">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0"/>
    <w:link w:val="aa"/>
    <w:uiPriority w:val="99"/>
    <w:rsid w:val="003A3CB8"/>
    <w:rPr>
      <w:sz w:val="20"/>
      <w:szCs w:val="20"/>
    </w:rPr>
  </w:style>
  <w:style w:type="table" w:styleId="ab">
    <w:name w:val="Table Grid"/>
    <w:basedOn w:val="a1"/>
    <w:uiPriority w:val="59"/>
    <w:rsid w:val="003A3CB8"/>
    <w:pPr>
      <w:spacing w:after="0" w:line="240" w:lineRule="auto"/>
      <w:ind w:firstLine="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lign-justify">
    <w:name w:val="text-align-justify"/>
    <w:basedOn w:val="a"/>
    <w:rsid w:val="003A3CB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A3CB8"/>
    <w:pPr>
      <w:autoSpaceDE w:val="0"/>
      <w:autoSpaceDN w:val="0"/>
      <w:adjustRightInd w:val="0"/>
      <w:spacing w:after="0" w:line="240" w:lineRule="auto"/>
      <w:ind w:firstLine="284"/>
    </w:pPr>
    <w:rPr>
      <w:rFonts w:ascii="Times New Roman" w:hAnsi="Times New Roman" w:cs="Times New Roman"/>
      <w:color w:val="000000"/>
      <w:sz w:val="24"/>
      <w:szCs w:val="24"/>
    </w:rPr>
  </w:style>
  <w:style w:type="paragraph" w:styleId="ac">
    <w:name w:val="No Spacing"/>
    <w:uiPriority w:val="1"/>
    <w:qFormat/>
    <w:rsid w:val="003A3CB8"/>
    <w:pPr>
      <w:spacing w:after="0" w:line="240" w:lineRule="auto"/>
      <w:ind w:firstLine="284"/>
    </w:pPr>
  </w:style>
  <w:style w:type="character" w:customStyle="1" w:styleId="has-inline-color">
    <w:name w:val="has-inline-color"/>
    <w:basedOn w:val="a0"/>
    <w:rsid w:val="003A3CB8"/>
  </w:style>
  <w:style w:type="character" w:customStyle="1" w:styleId="UnresolvedMention1">
    <w:name w:val="Unresolved Mention1"/>
    <w:basedOn w:val="a0"/>
    <w:uiPriority w:val="99"/>
    <w:semiHidden/>
    <w:unhideWhenUsed/>
    <w:rsid w:val="003A3CB8"/>
    <w:rPr>
      <w:color w:val="605E5C"/>
      <w:shd w:val="clear" w:color="auto" w:fill="E1DFDD"/>
    </w:rPr>
  </w:style>
  <w:style w:type="character" w:styleId="ad">
    <w:name w:val="annotation reference"/>
    <w:basedOn w:val="a0"/>
    <w:uiPriority w:val="99"/>
    <w:semiHidden/>
    <w:unhideWhenUsed/>
    <w:rsid w:val="00685E71"/>
    <w:rPr>
      <w:sz w:val="16"/>
      <w:szCs w:val="16"/>
    </w:rPr>
  </w:style>
  <w:style w:type="paragraph" w:styleId="ae">
    <w:name w:val="annotation text"/>
    <w:basedOn w:val="a"/>
    <w:link w:val="Char3"/>
    <w:uiPriority w:val="99"/>
    <w:semiHidden/>
    <w:unhideWhenUsed/>
    <w:rsid w:val="00685E71"/>
    <w:pPr>
      <w:spacing w:after="160"/>
      <w:ind w:firstLine="0"/>
    </w:pPr>
    <w:rPr>
      <w:sz w:val="20"/>
      <w:szCs w:val="20"/>
    </w:rPr>
  </w:style>
  <w:style w:type="character" w:customStyle="1" w:styleId="Char3">
    <w:name w:val="نص تعليق Char"/>
    <w:basedOn w:val="a0"/>
    <w:link w:val="ae"/>
    <w:uiPriority w:val="99"/>
    <w:semiHidden/>
    <w:rsid w:val="00685E71"/>
    <w:rPr>
      <w:sz w:val="20"/>
      <w:szCs w:val="20"/>
    </w:rPr>
  </w:style>
  <w:style w:type="paragraph" w:styleId="af">
    <w:name w:val="annotation subject"/>
    <w:basedOn w:val="ae"/>
    <w:next w:val="ae"/>
    <w:link w:val="Char4"/>
    <w:uiPriority w:val="99"/>
    <w:semiHidden/>
    <w:unhideWhenUsed/>
    <w:rsid w:val="00685E71"/>
    <w:rPr>
      <w:b/>
      <w:bCs/>
    </w:rPr>
  </w:style>
  <w:style w:type="character" w:customStyle="1" w:styleId="Char4">
    <w:name w:val="موضوع تعليق Char"/>
    <w:basedOn w:val="Char3"/>
    <w:link w:val="af"/>
    <w:uiPriority w:val="99"/>
    <w:semiHidden/>
    <w:rsid w:val="00685E71"/>
    <w:rPr>
      <w:b/>
      <w:bCs/>
      <w:sz w:val="20"/>
      <w:szCs w:val="20"/>
    </w:rPr>
  </w:style>
  <w:style w:type="paragraph" w:styleId="20">
    <w:name w:val="Body Text 2"/>
    <w:basedOn w:val="a"/>
    <w:link w:val="2Char0"/>
    <w:rsid w:val="00685E71"/>
    <w:pPr>
      <w:spacing w:before="240"/>
      <w:ind w:right="26" w:firstLine="0"/>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0"/>
    <w:link w:val="20"/>
    <w:rsid w:val="00685E71"/>
    <w:rPr>
      <w:rFonts w:ascii="Times New Roman" w:eastAsia="Times New Roman" w:hAnsi="Times New Roman" w:cs="Simplified Arabic"/>
      <w:color w:val="000000"/>
      <w:sz w:val="20"/>
      <w:szCs w:val="28"/>
      <w:lang w:bidi="ar-EG"/>
    </w:rPr>
  </w:style>
  <w:style w:type="paragraph" w:customStyle="1" w:styleId="standard">
    <w:name w:val="standard"/>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clevel-1">
    <w:name w:val="toclevel-1"/>
    <w:basedOn w:val="a"/>
    <w:rsid w:val="00685E71"/>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rsid w:val="00685E71"/>
    <w:rPr>
      <w:color w:val="605E5C"/>
      <w:shd w:val="clear" w:color="auto" w:fill="E1DFDD"/>
    </w:rPr>
  </w:style>
  <w:style w:type="paragraph" w:styleId="af0">
    <w:name w:val="Bibliography"/>
    <w:basedOn w:val="a"/>
    <w:next w:val="a"/>
    <w:uiPriority w:val="37"/>
    <w:unhideWhenUsed/>
    <w:rsid w:val="00685E71"/>
    <w:pPr>
      <w:spacing w:after="160" w:line="259" w:lineRule="auto"/>
      <w:ind w:firstLine="0"/>
    </w:pPr>
  </w:style>
  <w:style w:type="numbering" w:customStyle="1" w:styleId="10">
    <w:name w:val="بلا قائمة1"/>
    <w:next w:val="a2"/>
    <w:uiPriority w:val="99"/>
    <w:semiHidden/>
    <w:unhideWhenUsed/>
    <w:rsid w:val="000C4D8C"/>
  </w:style>
  <w:style w:type="numbering" w:customStyle="1" w:styleId="NoList1">
    <w:name w:val="No List1"/>
    <w:next w:val="a2"/>
    <w:uiPriority w:val="99"/>
    <w:semiHidden/>
    <w:unhideWhenUsed/>
    <w:rsid w:val="000C4D8C"/>
  </w:style>
  <w:style w:type="character" w:styleId="HTML">
    <w:name w:val="HTML Cite"/>
    <w:basedOn w:val="a0"/>
    <w:uiPriority w:val="99"/>
    <w:semiHidden/>
    <w:unhideWhenUsed/>
    <w:rsid w:val="000C4D8C"/>
    <w:rPr>
      <w:i/>
      <w:iCs/>
    </w:rPr>
  </w:style>
  <w:style w:type="character" w:customStyle="1" w:styleId="FollowedHyperlink1">
    <w:name w:val="FollowedHyperlink1"/>
    <w:basedOn w:val="a0"/>
    <w:uiPriority w:val="99"/>
    <w:semiHidden/>
    <w:unhideWhenUsed/>
    <w:rsid w:val="000C4D8C"/>
    <w:rPr>
      <w:color w:val="800080"/>
      <w:u w:val="single"/>
    </w:rPr>
  </w:style>
  <w:style w:type="paragraph" w:customStyle="1" w:styleId="partialsearchresults-item-url">
    <w:name w:val="partialsearchresults-item-url"/>
    <w:basedOn w:val="a"/>
    <w:rsid w:val="000C4D8C"/>
    <w:pPr>
      <w:spacing w:before="100" w:beforeAutospacing="1" w:after="100" w:afterAutospacing="1"/>
      <w:ind w:firstLine="0"/>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0C4D8C"/>
    <w:rPr>
      <w:color w:val="954F72" w:themeColor="followedHyperlink"/>
      <w:u w:val="single"/>
    </w:rPr>
  </w:style>
  <w:style w:type="character" w:customStyle="1" w:styleId="5Char">
    <w:name w:val="عنوان 5 Char"/>
    <w:basedOn w:val="a0"/>
    <w:link w:val="5"/>
    <w:rsid w:val="00FF6A29"/>
    <w:rPr>
      <w:rFonts w:ascii="Calibri" w:eastAsia="Calibri" w:hAnsi="Calibri" w:cs="Calibri"/>
      <w:b/>
    </w:rPr>
  </w:style>
  <w:style w:type="character" w:customStyle="1" w:styleId="6Char">
    <w:name w:val="عنوان 6 Char"/>
    <w:basedOn w:val="a0"/>
    <w:link w:val="6"/>
    <w:rsid w:val="00FF6A29"/>
    <w:rPr>
      <w:rFonts w:ascii="Calibri" w:eastAsia="Calibri" w:hAnsi="Calibri" w:cs="Calibri"/>
      <w:b/>
      <w:sz w:val="20"/>
      <w:szCs w:val="20"/>
    </w:rPr>
  </w:style>
  <w:style w:type="table" w:customStyle="1" w:styleId="TableNormal1">
    <w:name w:val="Table Normal1"/>
    <w:rsid w:val="00FF6A29"/>
    <w:pPr>
      <w:bidi/>
      <w:spacing w:after="200" w:line="276" w:lineRule="auto"/>
    </w:pPr>
    <w:rPr>
      <w:rFonts w:ascii="Calibri" w:eastAsia="Calibri" w:hAnsi="Calibri" w:cs="Calibri"/>
    </w:rPr>
    <w:tblPr>
      <w:tblCellMar>
        <w:top w:w="0" w:type="dxa"/>
        <w:left w:w="0" w:type="dxa"/>
        <w:bottom w:w="0" w:type="dxa"/>
        <w:right w:w="0" w:type="dxa"/>
      </w:tblCellMar>
    </w:tblPr>
  </w:style>
  <w:style w:type="paragraph" w:styleId="af2">
    <w:name w:val="Title"/>
    <w:basedOn w:val="a"/>
    <w:next w:val="a"/>
    <w:link w:val="Char5"/>
    <w:rsid w:val="00FF6A29"/>
    <w:pPr>
      <w:keepNext/>
      <w:keepLines/>
      <w:bidi/>
      <w:spacing w:before="480" w:after="120" w:line="276" w:lineRule="auto"/>
      <w:ind w:firstLine="0"/>
    </w:pPr>
    <w:rPr>
      <w:rFonts w:ascii="Calibri" w:eastAsia="Calibri" w:hAnsi="Calibri" w:cs="Calibri"/>
      <w:b/>
      <w:sz w:val="72"/>
      <w:szCs w:val="72"/>
    </w:rPr>
  </w:style>
  <w:style w:type="character" w:customStyle="1" w:styleId="Char5">
    <w:name w:val="العنوان Char"/>
    <w:basedOn w:val="a0"/>
    <w:link w:val="af2"/>
    <w:rsid w:val="00FF6A29"/>
    <w:rPr>
      <w:rFonts w:ascii="Calibri" w:eastAsia="Calibri" w:hAnsi="Calibri" w:cs="Calibri"/>
      <w:b/>
      <w:sz w:val="72"/>
      <w:szCs w:val="72"/>
    </w:rPr>
  </w:style>
  <w:style w:type="paragraph" w:styleId="af3">
    <w:name w:val="Subtitle"/>
    <w:basedOn w:val="a"/>
    <w:next w:val="a"/>
    <w:link w:val="Char6"/>
    <w:rsid w:val="00FF6A29"/>
    <w:pPr>
      <w:keepNext/>
      <w:keepLines/>
      <w:bidi/>
      <w:spacing w:before="360" w:after="80" w:line="276" w:lineRule="auto"/>
      <w:ind w:firstLine="0"/>
    </w:pPr>
    <w:rPr>
      <w:rFonts w:ascii="Georgia" w:eastAsia="Georgia" w:hAnsi="Georgia" w:cs="Georgia"/>
      <w:i/>
      <w:color w:val="666666"/>
      <w:sz w:val="48"/>
      <w:szCs w:val="48"/>
    </w:rPr>
  </w:style>
  <w:style w:type="character" w:customStyle="1" w:styleId="Char6">
    <w:name w:val="عنوان فرعي Char"/>
    <w:basedOn w:val="a0"/>
    <w:link w:val="af3"/>
    <w:rsid w:val="00FF6A29"/>
    <w:rPr>
      <w:rFonts w:ascii="Georgia" w:eastAsia="Georgia" w:hAnsi="Georgia" w:cs="Georgia"/>
      <w:i/>
      <w:color w:val="666666"/>
      <w:sz w:val="48"/>
      <w:szCs w:val="48"/>
    </w:rPr>
  </w:style>
  <w:style w:type="paragraph" w:styleId="af4">
    <w:name w:val="endnote text"/>
    <w:basedOn w:val="a"/>
    <w:link w:val="Char7"/>
    <w:uiPriority w:val="99"/>
    <w:semiHidden/>
    <w:unhideWhenUsed/>
    <w:rsid w:val="00FF6A29"/>
    <w:pPr>
      <w:bidi/>
      <w:ind w:firstLine="0"/>
    </w:pPr>
    <w:rPr>
      <w:rFonts w:ascii="Calibri" w:eastAsia="Calibri" w:hAnsi="Calibri" w:cs="Calibri"/>
      <w:sz w:val="20"/>
      <w:szCs w:val="20"/>
    </w:rPr>
  </w:style>
  <w:style w:type="character" w:customStyle="1" w:styleId="Char7">
    <w:name w:val="نص تعليق ختامي Char"/>
    <w:basedOn w:val="a0"/>
    <w:link w:val="af4"/>
    <w:uiPriority w:val="99"/>
    <w:semiHidden/>
    <w:rsid w:val="00FF6A29"/>
    <w:rPr>
      <w:rFonts w:ascii="Calibri" w:eastAsia="Calibri" w:hAnsi="Calibri" w:cs="Calibri"/>
      <w:sz w:val="20"/>
      <w:szCs w:val="20"/>
    </w:rPr>
  </w:style>
  <w:style w:type="character" w:styleId="af5">
    <w:name w:val="endnote reference"/>
    <w:basedOn w:val="a0"/>
    <w:uiPriority w:val="99"/>
    <w:semiHidden/>
    <w:unhideWhenUsed/>
    <w:rsid w:val="00FF6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arch.emarefa.net/" TargetMode="External"/><Relationship Id="rId18" Type="http://schemas.openxmlformats.org/officeDocument/2006/relationships/hyperlink" Target="http://news.bbc.co.uk/" TargetMode="External"/><Relationship Id="rId26" Type="http://schemas.openxmlformats.org/officeDocument/2006/relationships/hyperlink" Target="https://middle-east-online.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ddle-east-online.com/" TargetMode="External"/><Relationship Id="rId34" Type="http://schemas.openxmlformats.org/officeDocument/2006/relationships/hyperlink" Target="https://middle-east-online.com/" TargetMode="External"/><Relationship Id="rId7" Type="http://schemas.openxmlformats.org/officeDocument/2006/relationships/footnotes" Target="footnotes.xml"/><Relationship Id="rId12" Type="http://schemas.openxmlformats.org/officeDocument/2006/relationships/hyperlink" Target="https://www.ahewar.org/" TargetMode="External"/><Relationship Id="rId17" Type="http://schemas.openxmlformats.org/officeDocument/2006/relationships/hyperlink" Target="http://www.ahewar.org" TargetMode="External"/><Relationship Id="rId25" Type="http://schemas.openxmlformats.org/officeDocument/2006/relationships/hyperlink" Target="https://search.emarefa.net/" TargetMode="External"/><Relationship Id="rId33" Type="http://schemas.openxmlformats.org/officeDocument/2006/relationships/hyperlink" Target="https://www.amnesty.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ryam-rajavi.com/ar/viewpoints" TargetMode="External"/><Relationship Id="rId20" Type="http://schemas.openxmlformats.org/officeDocument/2006/relationships/hyperlink" Target="https://www.alaraby.co.uk/society" TargetMode="External"/><Relationship Id="rId29" Type="http://schemas.openxmlformats.org/officeDocument/2006/relationships/hyperlink" Target="http://www.ahewa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un.org/ar/story" TargetMode="External"/><Relationship Id="rId24" Type="http://schemas.openxmlformats.org/officeDocument/2006/relationships/hyperlink" Target="https://www.ahewar.org/" TargetMode="External"/><Relationship Id="rId32" Type="http://schemas.openxmlformats.org/officeDocument/2006/relationships/hyperlink" Target="https://www.alaraby.co.uk/society"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nnahar.com/arabic/article/" TargetMode="External"/><Relationship Id="rId23" Type="http://schemas.openxmlformats.org/officeDocument/2006/relationships/hyperlink" Target="https://news.un.org/ar/story" TargetMode="External"/><Relationship Id="rId28" Type="http://schemas.openxmlformats.org/officeDocument/2006/relationships/hyperlink" Target="https://www.maryam-rajavi.com/ar/viewpoints" TargetMode="External"/><Relationship Id="rId36" Type="http://schemas.openxmlformats.org/officeDocument/2006/relationships/header" Target="header1.xml"/><Relationship Id="rId10" Type="http://schemas.openxmlformats.org/officeDocument/2006/relationships/hyperlink" Target="mailto:fatenihsan2022@gmail.com" TargetMode="External"/><Relationship Id="rId19" Type="http://schemas.openxmlformats.org/officeDocument/2006/relationships/hyperlink" Target="https://www.alaraby.co.uk/" TargetMode="External"/><Relationship Id="rId31" Type="http://schemas.openxmlformats.org/officeDocument/2006/relationships/hyperlink" Target="https://www.alaraby.co.uk/" TargetMode="External"/><Relationship Id="rId4" Type="http://schemas.microsoft.com/office/2007/relationships/stylesWithEffects" Target="stylesWithEffects.xml"/><Relationship Id="rId9" Type="http://schemas.openxmlformats.org/officeDocument/2006/relationships/hyperlink" Target="mailto:fatenihsan2022@gmail.com" TargetMode="External"/><Relationship Id="rId14" Type="http://schemas.openxmlformats.org/officeDocument/2006/relationships/hyperlink" Target="https://middle-east-online.com" TargetMode="External"/><Relationship Id="rId22" Type="http://schemas.openxmlformats.org/officeDocument/2006/relationships/hyperlink" Target="https://women.ncr-iran.org/" TargetMode="External"/><Relationship Id="rId27" Type="http://schemas.openxmlformats.org/officeDocument/2006/relationships/hyperlink" Target="https://www.annahar.com/arabic/article/" TargetMode="External"/><Relationship Id="rId30" Type="http://schemas.openxmlformats.org/officeDocument/2006/relationships/hyperlink" Target="http://news.bbc.co.uk/" TargetMode="External"/><Relationship Id="rId35" Type="http://schemas.openxmlformats.org/officeDocument/2006/relationships/hyperlink" Target="https://women.ncr-ir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Joh93</b:Tag>
    <b:SourceType>Book</b:SourceType>
    <b:Guid>{A93DC550-5A1C-44C8-8B79-C31A5488A5E6}</b:Guid>
    <b:LCID>en-US</b:LCID>
    <b:Author>
      <b:Author>
        <b:NameList>
          <b:Person>
            <b:Last>Rothgeb</b:Last>
            <b:First>John.</b:First>
            <b:Middle>M.</b:Middle>
          </b:Person>
        </b:NameList>
      </b:Author>
    </b:Author>
    <b:Title>Defining Power, Influence and Force in the contemporary international system</b:Title>
    <b:Year>1993</b:Year>
    <b:City> New York, ST: Martin’s Press</b:City>
    <b:Pages>p 42</b:Pages>
    <b:RefOrder>20</b:RefOrder>
  </b:Source>
  <b:Source>
    <b:Tag>Jos</b:Tag>
    <b:SourceType>JournalArticle</b:SourceType>
    <b:Guid>{D531FC52-1FD2-4433-A0C1-B6A9E76924A8}</b:Guid>
    <b:Author>
      <b:Author>
        <b:NameList>
          <b:Person>
            <b:Last>Nye</b:Last>
            <b:First>Joseph</b:First>
          </b:Person>
        </b:NameList>
      </b:Author>
    </b:Author>
    <b:Title>Power and Foreign policy</b:Title>
    <b:LCID>en-US</b:LCID>
    <b:Volume>Vol 14</b:Volume>
    <b:NumberVolumes>No 1</b:NumberVolumes>
    <b:Pages>p14</b:Pages>
    <b:JournalName>Journal of policy power</b:JournalName>
    <b:RefOrder>21</b:RefOrder>
  </b:Source>
  <b:Source>
    <b:Tag>Har10</b:Tag>
    <b:SourceType>Book</b:SourceType>
    <b:Guid>{190D39DE-99E8-40B2-85EF-8814E0E3A863}</b:Guid>
    <b:LCID>en-US</b:LCID>
    <b:Author>
      <b:Author>
        <b:NameList>
          <b:Person>
            <b:Last>Harvey</b:Last>
            <b:First>Michel</b:First>
          </b:Person>
        </b:NameList>
      </b:Author>
    </b:Author>
    <b:Title>British politer Beyond the military</b:Title>
    <b:Year>2010</b:Year>
    <b:Pages>p. 95</b:Pages>
    <b:Publisher>the world todays</b:Publisher>
    <b:RefOrder>22</b:RefOrder>
  </b:Source>
  <b:Source>
    <b:Tag>Leb08</b:Tag>
    <b:SourceType>Book</b:SourceType>
    <b:Guid>{F317C8B6-A146-4C42-9AB3-1481E87A6C03}</b:Guid>
    <b:LCID>en-US</b:LCID>
    <b:Author>
      <b:Author>
        <b:NameList>
          <b:Person>
            <b:Last>Lebow</b:Last>
            <b:First>Richard</b:First>
            <b:Middle>Ned</b:Middle>
          </b:Person>
        </b:NameList>
      </b:Author>
    </b:Author>
    <b:Title>A Cultural Theory of International Relations</b:Title>
    <b:Year>2008</b:Year>
    <b:City>New York</b:City>
    <b:Publisher>Cambridge University Press</b:Publisher>
    <b:Pages> P.499</b:Pages>
    <b:RefOrder>33</b:RefOrder>
  </b:Source>
  <b:Source>
    <b:Tag>Jos1</b:Tag>
    <b:SourceType>Book</b:SourceType>
    <b:Guid>{70A08711-DCF0-4363-B43D-6E8822F97C85}</b:Guid>
    <b:Title>soft power in foreign affairs</b:Title>
    <b:Publisher>Soft Power</b:Publisher>
    <b:LCID>en-US</b:LCID>
    <b:Author>
      <b:Author>
        <b:Corporate>Nye, Joseph</b:Corporate>
      </b:Author>
    </b:Author>
    <b:Pages>p.161</b:Pages>
    <b:Year>1990</b:Year>
    <b:RefOrder>38</b:RefOrder>
  </b:Source>
  <b:Source>
    <b:Tag>Hel03</b:Tag>
    <b:SourceType>Book</b:SourceType>
    <b:Guid>{46EF72A7-FB8A-4C1C-9824-D6CD98168BAC}</b:Guid>
    <b:LCID>en-US</b:LCID>
    <b:Title>"The Case for Cultural Diplomacy: Engaging Foreign Audiences" </b:Title>
    <b:Year>2003</b:Year>
    <b:Publisher>Foreign Affairs</b:Publisher>
    <b:Author>
      <b:Author>
        <b:NameList>
          <b:Person>
            <b:Last>Finn</b:Last>
            <b:First>Helena</b:First>
            <b:Middle>K.</b:Middle>
          </b:Person>
        </b:NameList>
      </b:Author>
    </b:Author>
    <b:Volume>Vol.82</b:Volume>
    <b:NumberVolumes>No.6</b:NumberVolumes>
    <b:Pages>pp15-20</b:Pages>
    <b:RefOrder>40</b:RefOrder>
  </b:Source>
  <b:Source>
    <b:Tag>Reb12</b:Tag>
    <b:SourceType>Book</b:SourceType>
    <b:Guid>{D1062122-FE12-427E-906E-1927264C2A22}</b:Guid>
    <b:Title>The Revenge of Geography: What the Map tells us about coming Conflicts and the Battle Against Fate</b:Title>
    <b:Year>2012</b:Year>
    <b:City>New York</b:City>
    <b:Publisher>Random House</b:Publisher>
    <b:LCID>en-US</b:LCID>
    <b:Author>
      <b:Author>
        <b:NameList>
          <b:Person>
            <b:Last>Kaplan</b:Last>
            <b:First>Rebort.</b:First>
            <b:Middle>D.</b:Middle>
          </b:Person>
        </b:NameList>
      </b:Author>
    </b:Author>
    <b:Pages>p.63</b:Pages>
    <b:RefOrder>41</b:RefOrder>
  </b:Source>
  <b:Source>
    <b:Tag>SSh89</b:Tag>
    <b:SourceType>Book</b:SourceType>
    <b:Guid>{9937FE34-ABC7-4F4D-A2AF-A6FC76BF3E5A}</b:Guid>
    <b:Title>delimitation of land and sea boundaries between neighboring countries</b:Title>
    <b:Year>1989</b:Year>
    <b:Pages> p.12</b:Pages>
    <b:LCID>en-US</b:LCID>
    <b:Publisher> lancers Book</b:Publisher>
    <b:Author>
      <b:Author>
        <b:NameList>
          <b:Person>
            <b:Last>Sharma</b:Last>
            <b:First>S.</b:First>
          </b:Person>
        </b:NameList>
      </b:Author>
    </b:Author>
    <b:RefOrder>53</b:RefOrder>
  </b:Source>
  <b:Source>
    <b:Tag>جما22</b:Tag>
    <b:SourceType>InternetSite</b:SourceType>
    <b:Guid>{9CBA8DD4-B130-409B-A947-011985F1AEC6}</b:Guid>
    <b:Author>
      <b:Author>
        <b:NameList>
          <b:Person>
            <b:Last>جمال</b:Last>
            <b:First>بدور</b:First>
          </b:Person>
        </b:NameList>
      </b:Author>
    </b:Author>
    <b:Title>التكامل والاندماج الدولي</b:Title>
    <b:Year>2022</b:Year>
    <b:URL>https://political-encyclopedia.org/</b:URL>
    <b:LCID>ar-IQ</b:LCID>
    <b:InternetSiteTitle> الموسوعة السياسية</b:InternetSiteTitle>
    <b:Month>10</b:Month>
    <b:Day>20</b:Day>
    <b:RefOrder>60</b:RefOrder>
  </b:Source>
  <b:Source>
    <b:Tag>بعل09</b:Tag>
    <b:SourceType>Book</b:SourceType>
    <b:Guid>{718D82E0-739D-45F2-8659-287736459D27}</b:Guid>
    <b:LCID>ar-IQ</b:LCID>
    <b:Title>مدخل نظرية النقد النسوية وما بعد النسوية</b:Title>
    <b:Year>2009</b:Year>
    <b:City>بيروت</b:City>
    <b:Publisher>الدار العربية للعلوم</b:Publisher>
    <b:Author>
      <b:Author>
        <b:Corporate>بعلي, حفناوي</b:Corporate>
      </b:Author>
    </b:Author>
    <b:Pages>ص42</b:Pages>
    <b:RefOrder>1</b:RefOrder>
  </b:Source>
  <b:Source>
    <b:Tag>اند12</b:Tag>
    <b:SourceType>Book</b:SourceType>
    <b:Guid>{89DF9CD2-3F31-4436-89C6-1B8C9E37ADF8}</b:Guid>
    <b:LCID>ar-IQ</b:LCID>
    <b:Title> مدخل الى الايديولوجيات السياسية ، ترجمة محمد الصفار </b:Title>
    <b:Year>2012</b:Year>
    <b:City>القاهرة </b:City>
    <b:Publisher> المركز القومي للترجمة</b:Publisher>
    <b:Author>
      <b:Author>
        <b:NameList>
          <b:Person>
            <b:Last>هيود</b:Last>
            <b:First>اندرو</b:First>
          </b:Person>
        </b:NameList>
      </b:Author>
    </b:Author>
    <b:Pages>ص280</b:Pages>
    <b:RefOrder>2</b:RefOrder>
  </b:Source>
  <b:Source>
    <b:Tag>ويك19</b:Tag>
    <b:SourceType>Book</b:SourceType>
    <b:Guid>{DAB446F3-3B99-4DCE-B164-DD2B1E35BDF0}</b:Guid>
    <b:LCID>ar-IQ</b:LCID>
    <b:Author>
      <b:Author>
        <b:NameList>
          <b:Person>
            <b:Last>ويكيبيديا</b:Last>
          </b:Person>
        </b:NameList>
      </b:Author>
    </b:Author>
    <b:Title>الحركة النسائية الإيرانية</b:Title>
    <b:Year>2019</b:Year>
    <b:City>ايران</b:City>
    <b:Publisher>الموسوعة الحرة</b:Publisher>
    <b:RefOrder>3</b:RefOrder>
  </b:Source>
  <b:Source>
    <b:Tag>الس211</b:Tag>
    <b:SourceType>Book</b:SourceType>
    <b:Guid>{733AF434-E5ED-44C7-9536-2378EE3686D7}</b:Guid>
    <b:LCID>ar-IQ</b:LCID>
    <b:Author>
      <b:Author>
        <b:Corporate>السلامي, رند</b:Corporate>
      </b:Author>
    </b:Author>
    <b:Title> المرأة والجندر</b:Title>
    <b:Year>2021</b:Year>
    <b:City>بغداد</b:City>
    <b:Publisher>مكتبة الليدر</b:Publisher>
    <b:Pages>ص17</b:Pages>
    <b:RefOrder>4</b:RefOrder>
  </b:Source>
  <b:Source>
    <b:Tag>مرك15</b:Tag>
    <b:SourceType>Book</b:SourceType>
    <b:Guid>{0147C0D4-8A53-43D5-B533-EAC576997B8A}</b:Guid>
    <b:LCID>ar-IQ</b:LCID>
    <b:Title>التغيير الاجتماعي في ايران بعد حقبة الخميني</b:Title>
    <b:Year>2015</b:Year>
    <b:Author>
      <b:Author>
        <b:NameList>
          <b:Person>
            <b:Last>والاقليمية</b:Last>
            <b:First>مركز</b:First>
            <b:Middle>الدراسات الدولية</b:Middle>
          </b:Person>
        </b:NameList>
      </b:Author>
    </b:Author>
    <b:City>قطر</b:City>
    <b:Publisher>مركز دراسات الدولية والاقليمية</b:Publisher>
    <b:RefOrder>5</b:RefOrder>
  </b:Source>
  <b:Source>
    <b:Tag>منظ18</b:Tag>
    <b:SourceType>Report</b:SourceType>
    <b:Guid>{12684A93-6580-4A09-BF5A-EED6C1E96CE6}</b:Guid>
    <b:Title>التقرير السنوي لمنظمة العفو الدولية (2017، 2018)</b:Title>
    <b:Year>2018</b:Year>
    <b:LCID>ar-IQ</b:LCID>
    <b:Author>
      <b:Author>
        <b:NameList>
          <b:Person>
            <b:Last>منظمة العفو الدولية</b:Last>
          </b:Person>
        </b:NameList>
      </b:Author>
    </b:Author>
    <b:Publisher>المكتبة البريطانية</b:Publisher>
    <b:City>بريطانيا</b:City>
    <b:RefOrder>6</b:RefOrder>
  </b:Source>
  <b:Source>
    <b:Tag>الا16</b:Tag>
    <b:SourceType>InternetSite</b:SourceType>
    <b:Guid>{30250535-792B-4F24-BEB0-46F5CDC8DAB5}</b:Guid>
    <b:Title>مفوضية حقوق الانسان تدين جلد 35 شاباً وشابة في ايران</b:Title>
    <b:Year>2016</b:Year>
    <b:LCID>ar-IQ</b:LCID>
    <b:Author>
      <b:Author>
        <b:NameList>
          <b:Person>
            <b:Last>المتحدة</b:Last>
            <b:First>الامم</b:First>
          </b:Person>
        </b:NameList>
      </b:Author>
    </b:Author>
    <b:Month>آيار</b:Month>
    <b:Day>31 </b:Day>
    <b:URL>https://news.un.org/ar/story</b:URL>
    <b:RefOrder>7</b:RefOrder>
  </b:Source>
  <b:Source>
    <b:Tag>جري16</b:Tag>
    <b:SourceType>InternetSite</b:SourceType>
    <b:Guid>{272A5C99-3969-4B78-8F92-476536B118FB}</b:Guid>
    <b:LCID>ar-IQ</b:LCID>
    <b:Title>في إيران... هل تحصّل النساء دوراً أكبر في الحياة السياسية؟</b:Title>
    <b:Year>2016</b:Year>
    <b:Author>
      <b:Author>
        <b:NameList>
          <b:Person>
            <b:Last>النهار</b:Last>
            <b:First>جريدة</b:First>
          </b:Person>
        </b:NameList>
      </b:Author>
    </b:Author>
    <b:Month>2</b:Month>
    <b:Day>25</b:Day>
    <b:URL>https://www.annahar.com/arabic/article/</b:URL>
    <b:RefOrder>8</b:RefOrder>
  </b:Source>
  <b:Source>
    <b:Tag>محل09</b:Tag>
    <b:SourceType>InternetSite</b:SourceType>
    <b:Guid>{BC173943-B159-4C15-93E9-088C6DF46E88}</b:Guid>
    <b:LCID>ar-IQ</b:LCID>
    <b:Title>محللون المرأة اكبر الخاسرين في الانتخابات الايرانية</b:Title>
    <b:Year>2009</b:Year>
    <b:Month>4</b:Month>
    <b:Day>18</b:Day>
    <b:Author>
      <b:Author>
        <b:NameList>
          <b:Person>
            <b:Last>الاستراتيجية</b:Last>
            <b:First>مركز</b:First>
            <b:Middle>الامارات للدراسات والبحوث</b:Middle>
          </b:Person>
        </b:NameList>
      </b:Author>
    </b:Author>
    <b:RefOrder>9</b:RefOrder>
  </b:Source>
  <b:Source>
    <b:Tag>الس16</b:Tag>
    <b:SourceType>InternetSite</b:SourceType>
    <b:Guid>{E30517E9-A136-4041-B72B-0D325F08346F}</b:Guid>
    <b:LCID>ar-IQ</b:LCID>
    <b:Title>السجينات السياسيات ووضع الاجنحة النسائية في السجون الإيرانية</b:Title>
    <b:Year>2016</b:Year>
    <b:Month>نوفمبر</b:Month>
    <b:Day>25</b:Day>
    <b:URL>https://women.ncr-iran.org/</b:URL>
    <b:Author>
      <b:Author>
        <b:NameList>
          <b:Person>
            <b:Last>المــرأة</b:Last>
            <b:First>وِثــائــق</b:First>
            <b:Middle>لجنــة</b:Middle>
          </b:Person>
        </b:NameList>
      </b:Author>
    </b:Author>
    <b:RefOrder>10</b:RefOrder>
  </b:Source>
  <b:Source>
    <b:Tag>حسي</b:Tag>
    <b:SourceType>InternetSite</b:SourceType>
    <b:Guid>{5E01FB0F-0F1E-4689-85FC-B6976DFC56C6}</b:Guid>
    <b:LCID>ar-IQ</b:LCID>
    <b:Author>
      <b:Author>
        <b:Corporate>حسيني, ناهيد</b:Corporate>
      </b:Author>
    </b:Author>
    <b:Title>الحركات الاجتماعية الجديدة وإيران ترجمة عادل حية</b:Title>
    <b:InternetSiteTitle>الحوار المتمدن</b:InternetSiteTitle>
    <b:Year>2018</b:Year>
    <b:URL>www.ahewar.org</b:URL>
    <b:RefOrder>11</b:RefOrder>
  </b:Source>
  <b:Source>
    <b:Tag>ميد23</b:Tag>
    <b:SourceType>InternetSite</b:SourceType>
    <b:Guid>{26BEA7A7-7C1B-4306-A49E-0CDF1600C253}</b:Guid>
    <b:LCID>ar-IQ</b:LCID>
    <b:Author>
      <b:Author>
        <b:NameList>
          <b:Person>
            <b:Last>ايست</b:Last>
            <b:First>ميدل</b:First>
          </b:Person>
        </b:NameList>
      </b:Author>
    </b:Author>
    <b:Title>إيران تداري انتهاك حقوق المرأة بتشديد قوانين حمايتها من العنف</b:Title>
    <b:Year>2023</b:Year>
    <b:Month>04</b:Month>
    <b:Day>10</b:Day>
    <b:URL>https://middle-east-online.com/</b:URL>
    <b:RefOrder>12</b:RefOrder>
  </b:Source>
  <b:Source>
    <b:Tag>حاف18</b:Tag>
    <b:SourceType>JournalArticle</b:SourceType>
    <b:Guid>{508E540C-653D-40F5-A8F8-F1531269DD98}</b:Guid>
    <b:LCID>ar-IQ</b:LCID>
    <b:Title>الحركــة النسويــة الإيرانيــة: سياقــات التحديــث والأسلمــة</b:Title>
    <b:Year>2018</b:Year>
    <b:City>ايران</b:City>
    <b:Publisher>المهد الدولي للدراسات الايرانية</b:Publisher>
    <b:Volume>العدد الثاني</b:Volume>
    <b:Pages>ص 70 – ص71</b:Pages>
    <b:Author>
      <b:Author>
        <b:Corporate>حافظ, فاطمة</b:Corporate>
      </b:Author>
    </b:Author>
    <b:JournalName>مجلة الدراسات الايرانية</b:JournalName>
    <b:RefOrder>13</b:RefOrder>
  </b:Source>
  <b:Source>
    <b:Tag>ويك</b:Tag>
    <b:SourceType>InternetSite</b:SourceType>
    <b:Guid>{884C60E2-54F3-442F-9318-1EBCC66071FC}</b:Guid>
    <b:LCID>ar-IQ</b:LCID>
    <b:Author>
      <b:Author>
        <b:NameList>
          <b:Person>
            <b:Last>الايرانية</b:Last>
            <b:First>المعهد</b:First>
            <b:Middle>الدولي للدراسات</b:Middle>
          </b:Person>
        </b:NameList>
      </b:Author>
    </b:Author>
    <b:Title>هل تستطيع الحركة النسائية الجديدة في ايران تغيير وضع المرأة</b:Title>
    <b:Year>2018</b:Year>
    <b:Month>04</b:Month>
    <b:Day>05</b:Day>
    <b:URL>https://middle-east-online.com</b:URL>
    <b:RefOrder>14</b:RefOrder>
  </b:Source>
  <b:Source>
    <b:Tag>منظ19</b:Tag>
    <b:SourceType>InternetSite</b:SourceType>
    <b:Guid>{7BD722B4-8240-47D3-BC7F-7AD166D7DDE0}</b:Guid>
    <b:LCID>ar-IQ</b:LCID>
    <b:Author>
      <b:Author>
        <b:NameList>
          <b:Person>
            <b:Last>الدولية</b:Last>
            <b:First>منظمة</b:First>
            <b:Middle>العفو</b:Middle>
          </b:Person>
        </b:NameList>
      </b:Author>
    </b:Author>
    <b:Title>ايران قوانين الحجاب الالزامي رقيب على حياة المراة</b:Title>
    <b:Year>2019</b:Year>
    <b:Month>05</b:Month>
    <b:Day>28</b:Day>
    <b:URL>https://www.amnesty.org/</b:URL>
    <b:RefOrder>15</b:RefOrder>
  </b:Source>
  <b:Source>
    <b:Tag>زما23</b:Tag>
    <b:SourceType>InternetSite</b:SourceType>
    <b:Guid>{84470891-7C17-436D-A35E-1036B884415D}</b:Guid>
    <b:LCID>ar-IQ</b:LCID>
    <b:Author>
      <b:Author>
        <b:NameList>
          <b:Person>
            <b:Last>زماني</b:Last>
            <b:First>عدنان</b:First>
          </b:Person>
        </b:NameList>
      </b:Author>
    </b:Author>
    <b:Title>بعد انتفاضة مهسا.. إيران إلى أين؟</b:Title>
    <b:Year>2023</b:Year>
    <b:Month>ابريل</b:Month>
    <b:Day>03</b:Day>
    <b:URL>https://www.alaraby.co.uk/</b:URL>
    <b:RefOrder>16</b:RefOrder>
  </b:Source>
</b:Sources>
</file>

<file path=customXml/itemProps1.xml><?xml version="1.0" encoding="utf-8"?>
<ds:datastoreItem xmlns:ds="http://schemas.openxmlformats.org/officeDocument/2006/customXml" ds:itemID="{BBAB3409-016E-41ED-AF6F-60370DCD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10443</Words>
  <Characters>59529</Characters>
  <Application>Microsoft Office Word</Application>
  <DocSecurity>0</DocSecurity>
  <Lines>496</Lines>
  <Paragraphs>139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69833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Media</cp:lastModifiedBy>
  <cp:revision>3</cp:revision>
  <cp:lastPrinted>2023-05-06T09:21:00Z</cp:lastPrinted>
  <dcterms:created xsi:type="dcterms:W3CDTF">2023-06-30T09:41:00Z</dcterms:created>
  <dcterms:modified xsi:type="dcterms:W3CDTF">2023-06-30T11:35:00Z</dcterms:modified>
</cp:coreProperties>
</file>